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43C8A9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Arial" w:hAnsi="Arial"/>
        </w:rPr>
      </w:pPr>
    </w:p>
    <w:p>
      <w:pPr>
        <w:widowControl w:val="0"/>
        <w:jc w:val="center"/>
        <w:outlineLvl w:val="0"/>
        <w:rPr>
          <w:rFonts w:ascii="Arial" w:hAnsi="Arial"/>
          <w:b w:val="1"/>
        </w:rPr>
      </w:pPr>
    </w:p>
    <w:p>
      <w:pPr>
        <w:widowControl w:val="0"/>
        <w:jc w:val="center"/>
        <w:outlineLvl w:val="0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АДМИНИСТРАЦИЯ</w:t>
      </w:r>
    </w:p>
    <w:p>
      <w:pPr>
        <w:widowControl w:val="0"/>
        <w:jc w:val="center"/>
        <w:outlineLvl w:val="0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 xml:space="preserve"> </w:t>
      </w:r>
      <w:r>
        <w:rPr>
          <w:rFonts w:ascii="Arial" w:hAnsi="Arial"/>
          <w:b w:val="1"/>
          <w:sz w:val="32"/>
        </w:rPr>
        <w:t xml:space="preserve"> К</w:t>
      </w:r>
      <w:r>
        <w:rPr>
          <w:rFonts w:ascii="Arial" w:hAnsi="Arial"/>
          <w:b w:val="1"/>
          <w:sz w:val="32"/>
        </w:rPr>
        <w:t xml:space="preserve">УНЬЕВСКОГО </w:t>
      </w:r>
      <w:r>
        <w:rPr>
          <w:rFonts w:ascii="Arial" w:hAnsi="Arial"/>
          <w:b w:val="1"/>
          <w:sz w:val="32"/>
        </w:rPr>
        <w:t xml:space="preserve"> </w:t>
      </w:r>
      <w:r>
        <w:rPr>
          <w:rFonts w:ascii="Arial" w:hAnsi="Arial"/>
          <w:b w:val="1"/>
          <w:sz w:val="32"/>
        </w:rPr>
        <w:t xml:space="preserve"> СЕЛЬСОВЕТА</w:t>
      </w:r>
    </w:p>
    <w:p>
      <w:pPr>
        <w:widowControl w:val="0"/>
        <w:jc w:val="center"/>
        <w:outlineLvl w:val="0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 xml:space="preserve"> ГОРШЕЧЕНСКОГО РАЙОНА </w:t>
      </w:r>
    </w:p>
    <w:p>
      <w:pPr>
        <w:widowControl w:val="0"/>
        <w:jc w:val="center"/>
        <w:outlineLvl w:val="0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 xml:space="preserve"> КУРСКОЙ  ОБЛАСТИ</w:t>
      </w:r>
    </w:p>
    <w:p>
      <w:pPr>
        <w:widowControl w:val="0"/>
        <w:jc w:val="center"/>
        <w:rPr>
          <w:rFonts w:ascii="Arial" w:hAnsi="Arial"/>
          <w:b w:val="1"/>
          <w:color w:val="000000"/>
          <w:sz w:val="32"/>
        </w:rPr>
      </w:pPr>
      <w:r>
        <w:rPr>
          <w:rFonts w:ascii="Arial" w:hAnsi="Arial"/>
          <w:b w:val="1"/>
          <w:color w:val="000000"/>
          <w:sz w:val="32"/>
        </w:rPr>
        <w:t xml:space="preserve"> </w:t>
      </w:r>
    </w:p>
    <w:p>
      <w:pPr>
        <w:widowControl w:val="0"/>
        <w:jc w:val="center"/>
        <w:rPr>
          <w:rFonts w:ascii="Arial" w:hAnsi="Arial"/>
          <w:sz w:val="32"/>
        </w:rPr>
      </w:pPr>
      <w:r>
        <w:rPr>
          <w:rFonts w:ascii="Arial" w:hAnsi="Arial"/>
          <w:color w:val="000000"/>
          <w:sz w:val="32"/>
        </w:rPr>
        <w:t>ПОСТАНОВЛЕНИЕ</w:t>
      </w:r>
    </w:p>
    <w:p>
      <w:pPr>
        <w:jc w:val="center"/>
        <w:rPr>
          <w:rFonts w:ascii="Arial" w:hAnsi="Arial"/>
          <w:sz w:val="32"/>
        </w:rPr>
      </w:pPr>
    </w:p>
    <w:p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 xml:space="preserve">т </w:t>
      </w:r>
      <w:r>
        <w:rPr>
          <w:rFonts w:ascii="Arial" w:hAnsi="Arial"/>
          <w:sz w:val="32"/>
        </w:rPr>
        <w:t>01 марта</w:t>
      </w:r>
      <w:r>
        <w:rPr>
          <w:rFonts w:ascii="Arial" w:hAnsi="Arial"/>
          <w:sz w:val="32"/>
        </w:rPr>
        <w:t xml:space="preserve"> 202</w:t>
      </w:r>
      <w:r>
        <w:rPr>
          <w:rFonts w:ascii="Arial" w:hAnsi="Arial"/>
          <w:sz w:val="32"/>
        </w:rPr>
        <w:t>2</w:t>
      </w:r>
      <w:r>
        <w:rPr>
          <w:rFonts w:ascii="Arial" w:hAnsi="Arial"/>
          <w:sz w:val="32"/>
        </w:rPr>
        <w:t xml:space="preserve"> г.                                           № </w:t>
      </w:r>
      <w:r>
        <w:rPr>
          <w:rFonts w:ascii="Arial" w:hAnsi="Arial"/>
          <w:sz w:val="32"/>
        </w:rPr>
        <w:t>9</w:t>
      </w:r>
    </w:p>
    <w:p>
      <w:pPr>
        <w:jc w:val="center"/>
        <w:rPr>
          <w:rFonts w:ascii="Arial" w:hAnsi="Arial"/>
          <w:sz w:val="32"/>
        </w:rPr>
      </w:pPr>
    </w:p>
    <w:p>
      <w:pPr>
        <w:rPr>
          <w:rFonts w:ascii="Arial" w:hAnsi="Arial"/>
        </w:rPr>
      </w:pPr>
      <w:r>
        <w:rPr>
          <w:rFonts w:ascii="Arial" w:hAnsi="Arial"/>
        </w:rPr>
        <w:t>с.</w:t>
      </w:r>
      <w:r>
        <w:rPr>
          <w:rFonts w:ascii="Arial" w:hAnsi="Arial"/>
        </w:rPr>
        <w:t>Бараново</w:t>
      </w:r>
    </w:p>
    <w:p>
      <w:pPr>
        <w:jc w:val="center"/>
        <w:rPr>
          <w:rFonts w:ascii="Arial" w:hAnsi="Arial"/>
          <w:b w:val="1"/>
          <w:sz w:val="32"/>
        </w:rPr>
      </w:pPr>
    </w:p>
    <w:p>
      <w:pPr>
        <w:jc w:val="center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 xml:space="preserve">Об утверждении Порядка осуществления деятельности по обращению с животными без владельцев на территории </w:t>
      </w:r>
      <w:r>
        <w:rPr>
          <w:rFonts w:ascii="Arial" w:hAnsi="Arial"/>
          <w:b w:val="1"/>
          <w:sz w:val="32"/>
        </w:rPr>
        <w:t xml:space="preserve"> Куньевского </w:t>
      </w:r>
      <w:r>
        <w:rPr>
          <w:rFonts w:ascii="Arial" w:hAnsi="Arial"/>
          <w:b w:val="1"/>
          <w:sz w:val="32"/>
        </w:rPr>
        <w:t xml:space="preserve"> сельсовета Горшеченского района Курской области</w:t>
      </w:r>
    </w:p>
    <w:p>
      <w:pPr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ind w:firstLine="709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Arial" w:hAnsi="Arial"/>
        </w:rPr>
        <w:t xml:space="preserve">  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Федерации», постановлением Правительства Российской Федерации от 10 сентября 2019 года № 1180 «Об утверждении методических указаний  по осуществлению деятельности по обращению с животными без владельцев» и в целях организации и проведения на территории </w:t>
      </w:r>
      <w:r>
        <w:rPr>
          <w:rFonts w:ascii="Arial" w:hAnsi="Arial"/>
        </w:rPr>
        <w:t xml:space="preserve"> Куньевского </w:t>
      </w:r>
      <w:r>
        <w:rPr>
          <w:rFonts w:ascii="Arial" w:hAnsi="Arial"/>
        </w:rPr>
        <w:t xml:space="preserve"> сельсовета Горшеченского района Курской области мероприятий при осуществлении деятельности по обращению с животными без владельцев Администрация </w:t>
      </w:r>
      <w:r>
        <w:rPr>
          <w:rFonts w:ascii="Arial" w:hAnsi="Arial"/>
        </w:rPr>
        <w:t xml:space="preserve"> Куньевского </w:t>
      </w:r>
      <w:r>
        <w:rPr>
          <w:rFonts w:ascii="Arial" w:hAnsi="Arial"/>
        </w:rPr>
        <w:t xml:space="preserve"> сельсовета Горшеченского района  Курской области ПОСТАНОВЛЯЕТ:</w:t>
      </w:r>
    </w:p>
    <w:p>
      <w:pPr>
        <w:pStyle w:val="P2"/>
        <w:numPr>
          <w:ilvl w:val="0"/>
          <w:numId w:val="2"/>
        </w:numPr>
        <w:tabs>
          <w:tab w:val="left" w:pos="851" w:leader="none"/>
        </w:tabs>
        <w:spacing w:lineRule="auto" w:line="240" w:after="0" w:beforeAutospacing="0" w:afterAutospacing="0"/>
        <w:ind w:firstLine="709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Утвердить прилагаемый Порядок осуществления деятельности по обращению с животными без владельцев на территории </w:t>
      </w:r>
      <w:r>
        <w:rPr>
          <w:rFonts w:ascii="Arial" w:hAnsi="Arial"/>
          <w:sz w:val="24"/>
        </w:rPr>
        <w:t xml:space="preserve"> Куньевского </w:t>
      </w:r>
      <w:r>
        <w:rPr>
          <w:rFonts w:ascii="Arial" w:hAnsi="Arial"/>
          <w:sz w:val="24"/>
        </w:rPr>
        <w:t xml:space="preserve"> сельсовета Горшеченского района Курской области.</w:t>
      </w:r>
    </w:p>
    <w:p>
      <w:pPr>
        <w:pStyle w:val="P2"/>
        <w:numPr>
          <w:ilvl w:val="0"/>
          <w:numId w:val="2"/>
        </w:numPr>
        <w:ind w:firstLine="709"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Довести до сведения, что в соответствии с 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 с 1 января 2020 года на территории </w:t>
      </w:r>
      <w:r>
        <w:rPr>
          <w:rFonts w:ascii="Arial" w:hAnsi="Arial"/>
          <w:sz w:val="24"/>
        </w:rPr>
        <w:t xml:space="preserve"> Куньевского </w:t>
      </w:r>
      <w:r>
        <w:rPr>
          <w:rFonts w:ascii="Arial" w:hAnsi="Arial"/>
          <w:sz w:val="24"/>
        </w:rPr>
        <w:t xml:space="preserve"> сельсовета Горшеченского района Курской области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>
      <w:pPr>
        <w:pStyle w:val="P2"/>
        <w:ind w:left="709"/>
        <w:jc w:val="both"/>
        <w:rPr>
          <w:rFonts w:ascii="Arial" w:hAnsi="Arial"/>
          <w:sz w:val="24"/>
        </w:rPr>
      </w:pPr>
    </w:p>
    <w:p>
      <w:pPr>
        <w:pStyle w:val="P1"/>
        <w:jc w:val="both"/>
        <w:rPr>
          <w:rFonts w:ascii="Arial" w:hAnsi="Arial"/>
        </w:rPr>
      </w:pPr>
      <w:r>
        <w:rPr>
          <w:rFonts w:ascii="Arial" w:hAnsi="Arial"/>
        </w:rPr>
        <w:t xml:space="preserve">Глава </w:t>
      </w:r>
      <w:r>
        <w:rPr>
          <w:rFonts w:ascii="Arial" w:hAnsi="Arial"/>
        </w:rPr>
        <w:t xml:space="preserve"> Куньевского </w:t>
      </w:r>
      <w:r>
        <w:rPr>
          <w:rFonts w:ascii="Arial" w:hAnsi="Arial"/>
        </w:rPr>
        <w:t xml:space="preserve"> сельсовета</w:t>
      </w:r>
    </w:p>
    <w:p>
      <w:pPr>
        <w:pStyle w:val="P1"/>
        <w:jc w:val="both"/>
        <w:rPr>
          <w:rFonts w:ascii="Arial" w:hAnsi="Arial"/>
        </w:rPr>
      </w:pPr>
      <w:r>
        <w:rPr>
          <w:rFonts w:ascii="Arial" w:hAnsi="Arial"/>
        </w:rPr>
        <w:t xml:space="preserve">Горшеченского района                                                        </w:t>
      </w:r>
      <w:r>
        <w:rPr>
          <w:rFonts w:ascii="Arial" w:hAnsi="Arial"/>
        </w:rPr>
        <w:t>Н.А.Полянский</w:t>
      </w:r>
    </w:p>
    <w:p>
      <w:pPr>
        <w:pStyle w:val="P1"/>
        <w:jc w:val="both"/>
        <w:rPr>
          <w:rFonts w:ascii="Arial" w:hAnsi="Arial"/>
        </w:rPr>
      </w:pPr>
    </w:p>
    <w:p>
      <w:pPr>
        <w:pStyle w:val="P1"/>
        <w:jc w:val="both"/>
        <w:rPr>
          <w:rFonts w:ascii="Arial" w:hAnsi="Arial"/>
        </w:rPr>
      </w:pPr>
    </w:p>
    <w:p>
      <w:pPr>
        <w:pStyle w:val="P1"/>
        <w:jc w:val="both"/>
        <w:rPr>
          <w:rFonts w:ascii="Arial" w:hAnsi="Arial"/>
        </w:rPr>
      </w:pPr>
    </w:p>
    <w:p>
      <w:pPr>
        <w:pStyle w:val="P1"/>
        <w:jc w:val="both"/>
        <w:rPr>
          <w:rFonts w:ascii="Arial" w:hAnsi="Arial"/>
        </w:rPr>
      </w:pPr>
    </w:p>
    <w:p>
      <w:pPr>
        <w:ind w:left="4536"/>
        <w:jc w:val="center"/>
        <w:rPr>
          <w:rFonts w:ascii="Verdana" w:hAnsi="Verdana"/>
          <w:sz w:val="28"/>
        </w:rPr>
      </w:pPr>
      <w:r>
        <w:rPr>
          <w:sz w:val="28"/>
        </w:rPr>
        <w:t>УТВЕРЖДЕН</w:t>
      </w:r>
    </w:p>
    <w:p>
      <w:pPr>
        <w:ind w:left="4536"/>
        <w:jc w:val="center"/>
        <w:rPr>
          <w:rFonts w:ascii="Verdana" w:hAnsi="Verdana"/>
          <w:sz w:val="28"/>
        </w:rPr>
      </w:pPr>
      <w:r>
        <w:rPr>
          <w:sz w:val="28"/>
        </w:rPr>
        <w:t xml:space="preserve">постановлением Администрации </w:t>
      </w:r>
      <w:r>
        <w:rPr>
          <w:sz w:val="28"/>
        </w:rPr>
        <w:t xml:space="preserve"> Куньевского </w:t>
      </w:r>
      <w:r>
        <w:rPr>
          <w:sz w:val="28"/>
        </w:rPr>
        <w:t xml:space="preserve"> сельсовета Горшеченского района Курской области</w:t>
      </w:r>
    </w:p>
    <w:p>
      <w:pPr>
        <w:ind w:left="4536"/>
        <w:jc w:val="center"/>
        <w:rPr>
          <w:rFonts w:ascii="Verdana" w:hAnsi="Verdana"/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01.03</w:t>
      </w:r>
      <w:r>
        <w:rPr>
          <w:sz w:val="28"/>
        </w:rPr>
        <w:t>.202</w:t>
      </w:r>
      <w:r>
        <w:rPr>
          <w:sz w:val="28"/>
        </w:rPr>
        <w:t>2</w:t>
      </w:r>
      <w:r>
        <w:rPr>
          <w:sz w:val="28"/>
        </w:rPr>
        <w:t xml:space="preserve"> г. № </w:t>
      </w:r>
      <w:r>
        <w:rPr>
          <w:sz w:val="28"/>
        </w:rPr>
        <w:t>9</w:t>
      </w:r>
      <w:bookmarkStart w:id="0" w:name="_GoBack"/>
      <w:bookmarkEnd w:id="0"/>
    </w:p>
    <w:p>
      <w:pPr>
        <w:jc w:val="center"/>
        <w:rPr>
          <w:rFonts w:ascii="Verdana" w:hAnsi="Verdana"/>
          <w:sz w:val="28"/>
        </w:rPr>
      </w:pPr>
    </w:p>
    <w:p>
      <w:pPr>
        <w:jc w:val="center"/>
        <w:rPr>
          <w:rFonts w:ascii="Arial" w:hAnsi="Arial"/>
          <w:b w:val="1"/>
          <w:sz w:val="28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ПОРЯДОК</w:t>
      </w: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 xml:space="preserve">осуществления деятельности по обращению с животными без владельцев на территории </w:t>
      </w:r>
      <w:r>
        <w:rPr>
          <w:b w:val="1"/>
          <w:sz w:val="28"/>
        </w:rPr>
        <w:t xml:space="preserve"> Куньевского </w:t>
      </w:r>
      <w:r>
        <w:rPr>
          <w:b w:val="1"/>
          <w:sz w:val="28"/>
        </w:rPr>
        <w:t xml:space="preserve"> сельсовета Горшеченского районам Курской области</w:t>
      </w:r>
    </w:p>
    <w:p>
      <w:pPr>
        <w:jc w:val="center"/>
        <w:rPr>
          <w:b w:val="1"/>
          <w:sz w:val="28"/>
        </w:rPr>
      </w:pPr>
    </w:p>
    <w:p>
      <w:pPr>
        <w:ind w:firstLine="567"/>
        <w:jc w:val="both"/>
        <w:rPr>
          <w:sz w:val="28"/>
        </w:rPr>
      </w:pPr>
      <w:r>
        <w:rPr>
          <w:sz w:val="28"/>
        </w:rPr>
        <w:t xml:space="preserve">1. Настоящий Порядок осуществления деятельности по обращению с животными без владельцев на территории </w:t>
      </w:r>
      <w:r>
        <w:rPr>
          <w:sz w:val="28"/>
        </w:rPr>
        <w:t xml:space="preserve"> Куньевского </w:t>
      </w:r>
      <w:r>
        <w:rPr>
          <w:sz w:val="28"/>
        </w:rPr>
        <w:t xml:space="preserve"> сельсовета Горшеченского района Курской области  (далее - Порядок) разработан в соответствии </w:t>
      </w:r>
      <w:r>
        <w:rPr>
          <w:color w:val="000000"/>
          <w:sz w:val="28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36"/>
        </w:rPr>
        <w:t>,</w:t>
      </w:r>
      <w:r>
        <w:rPr>
          <w:sz w:val="28"/>
        </w:rPr>
        <w:t xml:space="preserve"> Федеральным законом от 27 декабря 2018  № 498-ФЗ «Об ответственном обращении с животными и о внесении изменений в отдельные законодательные акты Российской Федерации» (далее - Федеральный закон № 498-ФЗ), постановлением Правительства Российской Федерации от 10 сентября 2019 года № 1180 «Об утверждении методических указаний  по осуществлению деятельности по обращению с животными без владельцев» и определяет требования к организации мероприятий при осуществлении деятельности по обращению с животными без владельцев (далее – животное).</w:t>
      </w:r>
    </w:p>
    <w:p>
      <w:pPr>
        <w:tabs>
          <w:tab w:val="left" w:pos="284" w:leader="none"/>
        </w:tabs>
        <w:ind w:firstLine="567"/>
        <w:jc w:val="both"/>
        <w:rPr>
          <w:sz w:val="28"/>
        </w:rPr>
      </w:pPr>
      <w:r>
        <w:rPr>
          <w:sz w:val="28"/>
        </w:rPr>
        <w:t>2. Понятия, используемые в настоящем Порядке, применяются в значениях, установленных статьей 3 Федерального закона № 498-ФЗ.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 xml:space="preserve">3. Организация мероприятий при осуществлении деятельности по обращению с животными является государственным полномочием, переданным для осуществления органам местного самоуправления муниципального образования </w:t>
      </w:r>
      <w:r>
        <w:rPr>
          <w:rFonts w:ascii="Arial" w:hAnsi="Arial"/>
          <w:color w:val="000000"/>
          <w:sz w:val="22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 xml:space="preserve"> Куньевский</w:t>
      </w:r>
      <w:r>
        <w:rPr>
          <w:color w:val="000000"/>
          <w:sz w:val="28"/>
        </w:rPr>
        <w:t xml:space="preserve"> сельсовет» Горшеченского район</w:t>
      </w:r>
      <w:r>
        <w:rPr>
          <w:sz w:val="36"/>
        </w:rPr>
        <w:t xml:space="preserve"> </w:t>
      </w:r>
      <w:r>
        <w:rPr>
          <w:sz w:val="28"/>
        </w:rPr>
        <w:t xml:space="preserve">Курской области  .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 xml:space="preserve">Управление ветеринарии Курской области является уполномоченным органом исполнительной власти Курской области по контролю за осуществлением органами местного самоуправления отдельных государственных полномочий по организации мероприятий при осуществлении деятельности по обращению с животными на территории муниципального образования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 xml:space="preserve"> Куньевский </w:t>
      </w:r>
      <w:r>
        <w:rPr>
          <w:color w:val="000000"/>
          <w:sz w:val="28"/>
        </w:rPr>
        <w:t xml:space="preserve"> сельсовет» Горшеченского района </w:t>
      </w:r>
      <w:r>
        <w:rPr>
          <w:sz w:val="28"/>
        </w:rPr>
        <w:t>Курской области.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 xml:space="preserve">4. Деятельность по обращению с животными (далее – обращение с животными) осуществляется на территории муниципального образования </w:t>
      </w:r>
    </w:p>
    <w:p>
      <w:pPr>
        <w:ind w:hanging="0" w:left="0"/>
        <w:jc w:val="both"/>
        <w:rPr>
          <w:sz w:val="28"/>
        </w:rPr>
      </w:pPr>
      <w:r>
        <w:rPr>
          <w:color w:val="000000"/>
          <w:sz w:val="28"/>
        </w:rPr>
        <w:t>«</w:t>
      </w:r>
      <w:r>
        <w:rPr>
          <w:color w:val="000000"/>
          <w:sz w:val="28"/>
        </w:rPr>
        <w:t xml:space="preserve"> Куньевский </w:t>
      </w:r>
      <w:r>
        <w:rPr>
          <w:color w:val="000000"/>
          <w:sz w:val="28"/>
        </w:rPr>
        <w:t xml:space="preserve"> сельсовет» Горшеченского района  </w:t>
      </w:r>
      <w:r>
        <w:rPr>
          <w:sz w:val="28"/>
        </w:rPr>
        <w:t xml:space="preserve">Курской области в целях: 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животные;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>2) предотвращения причинения вреда здоровью и (или) имуществу граждан, имуществу юридических лиц;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>3) гуманного отношения к животным;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>4) предотвращения нанесения ущерба объектам животного мира и среде их обитания;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>5) оказания помощи животным, находящимся в опасном для их жизни состоянии;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>6) возврата потерявшихся животных их владельцам.</w:t>
      </w:r>
    </w:p>
    <w:p>
      <w:pPr>
        <w:ind w:firstLine="539"/>
        <w:jc w:val="both"/>
        <w:rPr>
          <w:sz w:val="28"/>
        </w:rPr>
      </w:pPr>
      <w:r>
        <w:rPr>
          <w:sz w:val="28"/>
        </w:rPr>
        <w:t>5. Мероприятия при осуществлении деятельности по обращению с животными без владельцев включают в себя:</w:t>
      </w:r>
    </w:p>
    <w:p>
      <w:pPr>
        <w:ind w:firstLine="539"/>
        <w:jc w:val="both"/>
        <w:rPr>
          <w:sz w:val="28"/>
        </w:rPr>
      </w:pPr>
      <w:r>
        <w:rPr>
          <w:sz w:val="28"/>
        </w:rPr>
        <w:t>1) отлов животных без владельцев, в том числе их транспортировку и немедленную передачу в приюты для животных;</w:t>
      </w:r>
    </w:p>
    <w:p>
      <w:pPr>
        <w:ind w:firstLine="539"/>
        <w:jc w:val="both"/>
        <w:rPr>
          <w:sz w:val="28"/>
        </w:rPr>
      </w:pPr>
      <w:bookmarkStart w:id="1" w:name="p225"/>
      <w:bookmarkEnd w:id="1"/>
      <w:r>
        <w:rPr>
          <w:sz w:val="28"/>
        </w:rPr>
        <w:t>2) содержание животных без владельцев в приютах для животных в соответствии с Федеральным законом № 498-ФЗ;</w:t>
      </w:r>
    </w:p>
    <w:p>
      <w:pPr>
        <w:ind w:firstLine="539"/>
        <w:jc w:val="both"/>
        <w:rPr>
          <w:sz w:val="28"/>
        </w:rPr>
      </w:pPr>
      <w:r>
        <w:rPr>
          <w:sz w:val="28"/>
        </w:rP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>
      <w:pPr>
        <w:ind w:firstLine="539"/>
        <w:jc w:val="both"/>
        <w:rPr>
          <w:sz w:val="28"/>
        </w:rPr>
      </w:pPr>
      <w:r>
        <w:rPr>
          <w:sz w:val="28"/>
        </w:rPr>
        <w:t>4) возврат животных, не проявляющих немотивированной агрессивности, на прежние места их обитания при соблюдении требований, установленных Федеральным законом № 498-ФЗ;</w:t>
      </w:r>
    </w:p>
    <w:p>
      <w:pPr>
        <w:ind w:firstLine="539"/>
        <w:jc w:val="both"/>
        <w:rPr>
          <w:rFonts w:ascii="Verdana" w:hAnsi="Verdana"/>
          <w:sz w:val="21"/>
        </w:rPr>
      </w:pPr>
      <w:r>
        <w:rPr>
          <w:sz w:val="28"/>
        </w:rPr>
        <w:t>5) размещение в приютах для животных и содержание в них животных,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</w:t>
      </w:r>
      <w:r>
        <w:rPr>
          <w:rFonts w:ascii="Calibri" w:hAnsi="Calibri"/>
          <w:sz w:val="22"/>
        </w:rPr>
        <w:t>.</w:t>
      </w:r>
    </w:p>
    <w:p>
      <w:pPr>
        <w:ind w:firstLine="539"/>
        <w:jc w:val="both"/>
        <w:rPr>
          <w:sz w:val="28"/>
        </w:rPr>
      </w:pPr>
      <w:r>
        <w:rPr>
          <w:sz w:val="28"/>
        </w:rPr>
        <w:t xml:space="preserve">6. В качестве исполнителей мероприятий, предусмотренных </w:t>
      </w:r>
      <w:r>
        <w:rPr>
          <w:sz w:val="28"/>
        </w:rPr>
        <w:fldChar w:fldCharType="begin"/>
      </w:r>
      <w:r>
        <w:rPr>
          <w:sz w:val="28"/>
        </w:rPr>
        <w:instrText>HYPERLINK "https://login.consultant.ru/link/?rnd=B4623A7BEB92D8F5952FB2BBCEF90AEE&amp;req=doc&amp;base=LAW&amp;n=333463&amp;dst=100012&amp;fld=134&amp;date=16.10.2019"</w:instrText>
      </w:r>
      <w:r>
        <w:rPr>
          <w:sz w:val="28"/>
        </w:rPr>
        <w:fldChar w:fldCharType="separate"/>
      </w:r>
      <w:r>
        <w:rPr>
          <w:sz w:val="28"/>
        </w:rPr>
        <w:t>пунктом 5</w:t>
      </w:r>
      <w:r>
        <w:rPr>
          <w:sz w:val="28"/>
        </w:rPr>
        <w:fldChar w:fldCharType="end"/>
      </w:r>
      <w:r>
        <w:rPr>
          <w:sz w:val="28"/>
        </w:rPr>
        <w:t xml:space="preserve"> Порядка, привлекаются юридические лица и индивидуальные предприниматели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>
      <w:pPr>
        <w:ind w:firstLine="539"/>
        <w:jc w:val="both"/>
        <w:rPr>
          <w:sz w:val="28"/>
        </w:rPr>
      </w:pPr>
      <w:r>
        <w:rPr>
          <w:sz w:val="28"/>
        </w:rPr>
        <w:t>7. Лица, указанные в пункте 6 Порядка обязаны:</w:t>
      </w:r>
    </w:p>
    <w:p>
      <w:pPr>
        <w:ind w:firstLine="539"/>
        <w:jc w:val="both"/>
        <w:rPr>
          <w:sz w:val="28"/>
        </w:rPr>
      </w:pPr>
      <w:r>
        <w:rPr>
          <w:sz w:val="28"/>
        </w:rPr>
        <w:t>а) осуществлять отлов животных;</w:t>
      </w:r>
    </w:p>
    <w:p>
      <w:pPr>
        <w:ind w:firstLine="539"/>
        <w:jc w:val="both"/>
        <w:rPr>
          <w:sz w:val="28"/>
        </w:rPr>
      </w:pPr>
      <w:r>
        <w:rPr>
          <w:sz w:val="28"/>
        </w:rPr>
        <w:t>б) применять при отлове животных способы и технические приспособления, не приводящие к увечьям, травмам или гибели животных;</w:t>
      </w:r>
    </w:p>
    <w:p>
      <w:pPr>
        <w:ind w:firstLine="539"/>
        <w:jc w:val="both"/>
        <w:rPr>
          <w:sz w:val="28"/>
        </w:rPr>
      </w:pPr>
      <w:r>
        <w:rPr>
          <w:sz w:val="28"/>
        </w:rPr>
        <w:t>в) вести видеозапись процесса отлова животных;</w:t>
      </w:r>
    </w:p>
    <w:p>
      <w:pPr>
        <w:ind w:firstLine="539"/>
        <w:jc w:val="both"/>
        <w:rPr>
          <w:sz w:val="28"/>
        </w:rPr>
      </w:pPr>
      <w:r>
        <w:rPr>
          <w:sz w:val="28"/>
        </w:rPr>
        <w:t>г) предоставлять копии видеозаписи процесса отлова животных по требованию уполномоченного органа;</w:t>
      </w:r>
    </w:p>
    <w:p>
      <w:pPr>
        <w:ind w:firstLine="539"/>
        <w:jc w:val="both"/>
        <w:rPr>
          <w:sz w:val="28"/>
        </w:rPr>
      </w:pPr>
      <w:r>
        <w:rPr>
          <w:sz w:val="28"/>
        </w:rPr>
        <w:t>д) осуществлять транспортировку животных в приюты в условиях, исключающих травмирование или гибель животных;</w:t>
      </w:r>
    </w:p>
    <w:p>
      <w:pPr>
        <w:ind w:firstLine="539"/>
        <w:jc w:val="both"/>
        <w:rPr>
          <w:sz w:val="28"/>
        </w:rPr>
      </w:pPr>
      <w:r>
        <w:rPr>
          <w:sz w:val="28"/>
        </w:rPr>
        <w:t>е) передавать владельцам животных, имеющих на ошейниках или иных предметах (в том числе чипах, метках) сведения об их владельцах;</w:t>
      </w:r>
    </w:p>
    <w:p>
      <w:pPr>
        <w:ind w:firstLine="539"/>
        <w:jc w:val="both"/>
        <w:rPr>
          <w:sz w:val="28"/>
        </w:rPr>
      </w:pPr>
      <w:r>
        <w:rPr>
          <w:sz w:val="28"/>
        </w:rPr>
        <w:t>ж) осуществлять возврат не проявляющих немотивированной агрессивности животных на прежние места обитания после завершения в приюте для животных мероприятий по стерилизации, мечению, карантинированию, лечению, вакцинации;</w:t>
      </w:r>
    </w:p>
    <w:p>
      <w:pPr>
        <w:ind w:firstLine="539"/>
        <w:jc w:val="both"/>
        <w:rPr>
          <w:sz w:val="28"/>
        </w:rPr>
      </w:pPr>
      <w:r>
        <w:rPr>
          <w:sz w:val="28"/>
        </w:rPr>
        <w:t>з) осуществлять транспортировку животных, содержавшихся в приюте, к месту прежнего обитания;</w:t>
      </w:r>
    </w:p>
    <w:p>
      <w:pPr>
        <w:ind w:firstLine="539"/>
        <w:jc w:val="both"/>
        <w:rPr>
          <w:sz w:val="28"/>
        </w:rPr>
      </w:pPr>
      <w:r>
        <w:rPr>
          <w:sz w:val="28"/>
        </w:rPr>
        <w:t>и) вести видеозаписи процесса возврата животных к месту прежнего обитания;</w:t>
      </w:r>
    </w:p>
    <w:p>
      <w:pPr>
        <w:ind w:firstLine="539"/>
        <w:jc w:val="both"/>
        <w:rPr>
          <w:sz w:val="28"/>
        </w:rPr>
      </w:pPr>
      <w:r>
        <w:rPr>
          <w:sz w:val="28"/>
        </w:rPr>
        <w:t>к) предоставлять копии видеозаписи процесса возврата животных к месту прежнего обитания по требованию уполномоченного органа;</w:t>
      </w:r>
    </w:p>
    <w:p>
      <w:pPr>
        <w:ind w:firstLine="539"/>
        <w:jc w:val="both"/>
        <w:rPr>
          <w:sz w:val="28"/>
        </w:rPr>
      </w:pPr>
      <w:r>
        <w:rPr>
          <w:sz w:val="28"/>
        </w:rPr>
        <w:t>л) вести учет количества животных, отловленных и транспортированных в приюты, животных, возвращенных на прежние места обитания, а также хранение учетных сведений и видеозаписей процесса отлова животных и возврата их к месту прежнего обитания;</w:t>
      </w:r>
    </w:p>
    <w:p>
      <w:pPr>
        <w:ind w:firstLine="539"/>
        <w:jc w:val="both"/>
        <w:rPr>
          <w:sz w:val="28"/>
        </w:rPr>
      </w:pPr>
      <w:r>
        <w:rPr>
          <w:sz w:val="28"/>
        </w:rPr>
        <w:t>м) представлять в администрацию соответствующего ОМС сведения об объеме выполненных работ (в соответствии с данными учета количества животных, отловленных и транспортированных в приюты, а также животных, возвращенных на прежние места обитания).</w:t>
      </w:r>
    </w:p>
    <w:p>
      <w:pPr>
        <w:ind w:firstLine="539"/>
        <w:jc w:val="both"/>
        <w:rPr>
          <w:sz w:val="28"/>
        </w:rPr>
      </w:pPr>
      <w:r>
        <w:rPr>
          <w:sz w:val="28"/>
        </w:rPr>
        <w:t>8. При отлове животных должны соблюдаться следующие требования:</w:t>
      </w:r>
    </w:p>
    <w:p>
      <w:pPr>
        <w:ind w:firstLine="539"/>
        <w:jc w:val="both"/>
        <w:rPr>
          <w:sz w:val="28"/>
        </w:rPr>
      </w:pPr>
      <w:r>
        <w:rPr>
          <w:sz w:val="28"/>
        </w:rPr>
        <w:t>1) стерилизованные животные, имеющие неснимаемые или несмываемые метки, отлову не подлежат, за исключением животных, проявляющих немотивированную агрессивность в отношении других животных или человека, а также при необходимости проведения вакцинации против бешенства;</w:t>
      </w:r>
    </w:p>
    <w:p>
      <w:pPr>
        <w:ind w:firstLine="539"/>
        <w:jc w:val="both"/>
        <w:rPr>
          <w:sz w:val="28"/>
        </w:rPr>
      </w:pPr>
      <w:r>
        <w:rPr>
          <w:sz w:val="28"/>
        </w:rPr>
        <w:t>2) животные, имеющие на ошейниках или иных предметах сведения об их владельцах, передаются владельцам;</w:t>
      </w:r>
    </w:p>
    <w:p>
      <w:pPr>
        <w:ind w:firstLine="539"/>
        <w:jc w:val="both"/>
        <w:rPr>
          <w:sz w:val="28"/>
        </w:rPr>
      </w:pPr>
      <w:r>
        <w:rPr>
          <w:sz w:val="28"/>
        </w:rP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>
      <w:pPr>
        <w:ind w:firstLine="539"/>
        <w:jc w:val="both"/>
        <w:rPr>
          <w:sz w:val="28"/>
        </w:rPr>
      </w:pPr>
      <w:r>
        <w:rPr>
          <w:sz w:val="28"/>
        </w:rPr>
        <w:t>4) индивидуальные предприниматели и юридические лица, осуществляющие отлов животных, несут ответственность за их жизнь и здоровье;</w:t>
      </w:r>
    </w:p>
    <w:p>
      <w:pPr>
        <w:ind w:firstLine="539"/>
        <w:jc w:val="both"/>
        <w:rPr>
          <w:sz w:val="28"/>
        </w:rPr>
      </w:pPr>
      <w:r>
        <w:rPr>
          <w:sz w:val="28"/>
        </w:rPr>
        <w:t>5) индивидуальные предприниматели и юридические лица, осуществляющие отлов животных, обязаны вести видеозапись процесса отлова животных и бесплатно представлять по требованию администрации соответствующего ОМС копии этой видеозаписи;</w:t>
      </w:r>
    </w:p>
    <w:p>
      <w:pPr>
        <w:ind w:firstLine="539"/>
        <w:jc w:val="both"/>
        <w:rPr>
          <w:sz w:val="28"/>
        </w:rPr>
      </w:pPr>
      <w:r>
        <w:rPr>
          <w:sz w:val="28"/>
        </w:rPr>
        <w:t>6) индивидуальные предприниматели и юридические лица, осуществляющие отлов животных, обязаны представлять сведения об объеме выполненных работ в администрацию соответствующего ОМС.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 xml:space="preserve">9. В Курской области осуществляется плановый и вынужденный отлов животных. 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 xml:space="preserve">Плановый отлов осуществляется в соответствии с графиком отлова животных на территории муниципальных районов и городских округов (далее – график), который подлежит утверждению и  размещению на официальном сайте соответствующего ОМС. 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 xml:space="preserve">О проведении планового отлова соответствующая администрация ОМС информирует граждан не позднее чем за два дня до начала проведения мероприятий по отлову животных. 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>Вынужденный отлов осуществляется по обращениям (заявлениям) физических и юридических лиц.</w:t>
      </w:r>
    </w:p>
    <w:p>
      <w:pPr>
        <w:ind w:firstLine="539"/>
        <w:jc w:val="both"/>
        <w:rPr>
          <w:sz w:val="28"/>
        </w:rPr>
      </w:pPr>
      <w:r>
        <w:rPr>
          <w:sz w:val="28"/>
        </w:rPr>
        <w:t xml:space="preserve">Физические лица и юридические лица обязаны сообщать о нахождении животных, не имеющих </w:t>
      </w:r>
      <w:r>
        <w:rPr>
          <w:sz w:val="28"/>
        </w:rPr>
        <w:t xml:space="preserve"> несмываемых меток, на территориях или объектах, находящихся в собственности или пользовании таких лиц, в соответствующую администрацию ОМС и обеспечивать доступ на указанные территории или объекты представителям организации, осуществляющей отлов животных.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>10. Отлов животных осуществляется:</w:t>
      </w:r>
    </w:p>
    <w:p>
      <w:pPr>
        <w:ind w:firstLine="540"/>
        <w:jc w:val="both"/>
        <w:rPr>
          <w:rFonts w:ascii="Verdana" w:hAnsi="Verdana"/>
          <w:sz w:val="28"/>
        </w:rPr>
      </w:pPr>
      <w:r>
        <w:rPr>
          <w:sz w:val="28"/>
        </w:rPr>
        <w:t xml:space="preserve">а) гуманными способами с использованием специальных технических приспособлений, препаратов и материалов, исключающими возможность нанесения вреда жизни и здоровью животного; 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>б) при отсутствии массового скопления людей и предпочтительно в утренние часы;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>в) первоочередно в отношении агрессивных собак или испытывающих физические страдания животных;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>г) с ведением видеозаписи процесса отлова животных и возврата животных на прежние места их обитания;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>д) с транспортировкой животных в день отлова в приют.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>11. Требования к транспортировке отловленных животных: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>а) нахождение отловленных животных в автотранспортном средстве для транспортировки животных не должно превышать пяти часов;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>б) при погрузке, транспортировке и выгрузке животных должны применяться устройства и приемы, исключающие возможность травмирования, увечья или гибели таких животных;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>в) автотранспортное средство для транспортировки животных должно быть: технически исправным; оснащено устройствами и приспособлениями, обеспечивающими безопасную транспортировку животных; иметь отдельный, изолированный от кабины водителя закрытый отсек для транспортировки животных, оборудованный раздельными клетками (отсеками) для животных разного пола, размера, возраста, а также вентиляцией; отсек для транспортировки животных должен быть выполнен из материалов, устойчивых к действию дезинфицирующих средств; предельное количество перевозимых животных должно определяться из расчета на одно животное (собаку) весом до 20 кг не менее 0.6 м</w:t>
      </w:r>
      <w:r>
        <w:rPr>
          <w:sz w:val="28"/>
          <w:vertAlign w:val="superscript"/>
        </w:rPr>
        <w:t xml:space="preserve">2 </w:t>
      </w:r>
      <w:r>
        <w:rPr>
          <w:sz w:val="28"/>
        </w:rPr>
        <w:t>пространства отсека для транспортировки животных автомобиля; укомплектовано набором ошейников, поводков, намордников (для их применения в случае необходимости); укомплектовано аптечкой для оказания экстренной помощи человеку; иметь запас питьевой воды для животных; оснащено ясно читаемой надписью с полным наименованием и телефоном организации по отлову.</w:t>
      </w:r>
    </w:p>
    <w:p>
      <w:pPr>
        <w:ind w:firstLine="539"/>
        <w:jc w:val="both"/>
        <w:rPr>
          <w:rFonts w:ascii="Verdana" w:hAnsi="Verdana"/>
          <w:sz w:val="28"/>
        </w:rPr>
      </w:pPr>
      <w:r>
        <w:rPr>
          <w:sz w:val="28"/>
        </w:rPr>
        <w:t>12. Содержание животных в приютах проводится в соответствии с ветеринарно-санитарными, санитарно-гигиеническими, зоотехническими, противоэпизоотическими требованиями и включает в себя следующие мероприятия: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 xml:space="preserve">12.1 Проведение первичного осмотра и оценка физического состояния животных специалистом в области ветеринарии областного бюджетного учреждения. 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 xml:space="preserve">В ходе осмотра определяется общее состояние здоровья животного, наличие или отсутствие внешних признаков инфекционных заболеваний, травм, признаков жестокого обращения с животным, признаков наличия у животного владельца, а также устанавливается необходимость оказания животному неотложной ветеринарной помощи. 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 xml:space="preserve">Результаты осмотра фиксируются на каждое животное в индивидуальной карточке учета животного без владельцев по форме согласно приложения №1 к настоящему Порядку. 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 xml:space="preserve">Оказание неотложной ветеринарной помощи отловленным животным осуществляется на основании результатов первичного осмотра. 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 xml:space="preserve">Лечение животного может осуществляться в приюте при наличии необходимого оборудования, лекарственных препаратов, условий и специалиста в области ветеринарии, либо в ветеринарной клинике, с которой заключен соответствующий договор. 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>При выявлении признаков наличия у животного владельца предпринимаются меры по установлению местонахождения владельца и возврату ему животного. Возврат потерявшихся животных осуществляется на основании заявления владельца;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>12.2. После первичного осмотра и оценки состояния здоровья животных, а также оказания им неотложной ветеринарной помощи все отловленные животные помещаются на карантин. Мероприятия по обязательному карантинированию (блок карантина приюта) осуществляются в течении 10 дней под наблюдением специалиста в области ветеринарии;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>12.3. Вакцинации против бешенства и иных заболеваний опасных для человека и животных (в зависимости от эпизоотической обстановки) подлежат клинически здоровые животные.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 xml:space="preserve">12.4. Клинически здоровые животные стерилизуются после вакцинации. Решение о возможности проведения стерилизации каждого животного принимается специалистом в области ветеринарии по результатам его осмотра, с учетом возраста, особенностей и физиологического состояния животного.  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 xml:space="preserve">Стерилизацию проводят не ранее достижения животным возраста 5 месяцев. Животные, не достигшие указанного возраста, стерилизуются по его достижению. Стерилизация осуществляется в специально оборудованном помещении (ветеринарном блоке приюта), либо в ветеринарной клинике, с которой заключен соответствующий договор. Животные после стерилизации содержатся в закрытом утепленном помещении (санитарный блок приюта), оборудованном клетками и иными условиями для послеоперационного ухода за животными, либо в ветеринарной клинике, с которой заключен соответствующий договор. Длительность послеоперационного ухода за животными после стерилизации устанавливается специалистом в области ветеринарии и составляет не менее календарных 10 дней со дня проведения операции. 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>В период осуществления послеоперационного ухода за животными осуществляется ежедневный, не реже 1 раза в день врачебный осмотр животного и в случае необходимости животному должна быть оказана ветеринарная помощь;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>12.5. Животные, поступившие в приют подлежат обязательному мечению неснимаемыми и несмываемыми метками. Мечение животных может осуществляться как элемент действий при отлове животных для индивидуальной идентификации отловленных животных на последующих этапах, либо после карантинирования, вакцинации и стерилизации животных без владельцев. Мечение животного осуществляется одним из следующих способов: путем установки на ухе животного специальной клипсы с уникальным номером или путем имплантации ему электронного чипа, содержащего информацию о животном или комбинацией указанных способов;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>12.6. При содержании животных в приютах необходимо: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>а) осуществлять мытье и дезинфекцию помещений, где содержатся животные, подсобных помещений, посуды для животных</w:t>
      </w:r>
      <w:r>
        <w:rPr>
          <w:color w:val="2D2D2D"/>
          <w:sz w:val="28"/>
          <w:shd w:val="clear" w:fill="FFFFFF"/>
        </w:rPr>
        <w:t>;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>б) проводить кормление животных;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>в) принять меры по недопущению размножения животных.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 xml:space="preserve">12.7.  Животных, содержащихся в приютах, умерщвлять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животного.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 xml:space="preserve">Эвтаназия должна проводится специалистом в области ветеринарии гуманными методами, гарантирующую быструю и безболезненную смерть. Решение о наличии показания и необходимости умерщвления животного принимается комиссией, состоящей из не менее чем из трех человек, из которых один должен быть специалистом в области ветеринарии и двоих сотрудников, в том числе руководитель, приюта для животных. 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>О проведении умерщвления животного составляется акт эвтаназии животного без владельцев по форме согласно приложению № 2 к настоящему Порядку.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>При умерщвлении животного обязательно предварительное медикаментозное отключение сознания животного. До проведения процедуры умерщвления животное должно содержаться в условиях, которые удовлетворяют его природные потребности.</w:t>
      </w:r>
    </w:p>
    <w:p>
      <w:pPr>
        <w:ind w:firstLine="567"/>
        <w:jc w:val="both"/>
        <w:rPr>
          <w:sz w:val="28"/>
        </w:rPr>
      </w:pPr>
      <w:r>
        <w:rPr>
          <w:sz w:val="28"/>
        </w:rPr>
        <w:t xml:space="preserve">Трупы животных, подвергнутых эвтаназии уничтожаются в соответствии с Ветеринарно-санитарными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"consultantplus://offline/ref=C270970FBF1191866FB5A6907F5FE9727429F265FF3CDEE375000D8D2E9C33BAB3C5D65625E8AF40FBBFC5C6s1L5G"</w:instrText>
      </w:r>
      <w:r>
        <w:rPr>
          <w:sz w:val="28"/>
        </w:rPr>
        <w:fldChar w:fldCharType="separate"/>
      </w:r>
      <w:r>
        <w:rPr>
          <w:sz w:val="28"/>
        </w:rPr>
        <w:t>правилами</w:t>
      </w:r>
      <w:r>
        <w:rPr>
          <w:sz w:val="28"/>
        </w:rPr>
        <w:fldChar w:fldCharType="end"/>
      </w:r>
      <w:r>
        <w:rPr>
          <w:sz w:val="28"/>
        </w:rPr>
        <w:t xml:space="preserve"> сбора, утилизации и уничтожения биологических отходов, утвержденными Главным государственным ветеринарным инспектором Российской Федерации от 4 декабря 1995 года № 13-7-2/469.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>13. Учет отловленных животных осуществляется в приюте и администрацией соответствующего ОМС.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 xml:space="preserve">Учет проводится на бумажном и электронном носителях, которые  подлежат хранению 3 года. 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 xml:space="preserve">В приюте на каждое поступившее животное заводится индивидуальная учетная карточка по форме согласно приложению № 1 к настоящему Порядку, подлежащая ведению в течении всего времени нахождения животного в приюте. 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 xml:space="preserve">ОМС учет ведется в </w:t>
      </w:r>
      <w:r>
        <w:rPr>
          <w:sz w:val="28"/>
        </w:rPr>
        <w:fldChar w:fldCharType="begin"/>
      </w:r>
      <w:r>
        <w:rPr>
          <w:sz w:val="28"/>
        </w:rPr>
        <w:instrText>HYPERLINK "file:///C:\\Users\\Быково\\Desktop\\Новая%20папка%20(3)\\порядок.docx" \l "p221"</w:instrText>
      </w:r>
      <w:r>
        <w:rPr>
          <w:sz w:val="28"/>
        </w:rPr>
        <w:fldChar w:fldCharType="separate"/>
      </w:r>
      <w:r>
        <w:rPr>
          <w:sz w:val="28"/>
        </w:rPr>
        <w:t>реестре</w:t>
      </w:r>
      <w:r>
        <w:rPr>
          <w:sz w:val="28"/>
        </w:rPr>
        <w:fldChar w:fldCharType="end"/>
      </w:r>
      <w:r>
        <w:rPr>
          <w:sz w:val="28"/>
        </w:rPr>
        <w:t xml:space="preserve"> учета животных на территории муниципального района или городского округа по форме согласно приложению № 3 к настоящему Порядку, который заполняется на основании актов выполненных работ. 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 xml:space="preserve">14.  Информация об отловленных животных является доступной и открытой. 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 xml:space="preserve">Физические и юридические лица  могут обратиться в организацию по отлову за получением необходимой достоверной информации об отловленных животных. Информация об отловленных животных размещается на официальном сайте ОМС в течение трех календарных дней со дня поступления актов выполненных работ.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>15. Возврату на прежние места их обитания подлежат животные, не проявляющие немотивированную агрессивность, после проведения мероприятий, указанных в пункте 12 настоящего Порядка.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>16. Транспортировка животных к месту прежнего обитания осуществляется соблюдением требований указанных в пункте 11 настоящего Порядка.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>Процесс возврата животных на прежние места их обитания подлежит видеофиксации.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 xml:space="preserve">17. Возврат потерявшегося животного его владельцу осуществляется в день обращения владельца с письменным заявлением. Владелец животного должен быть проинформирован о проведенных в отношении его животного мероприятиях. 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>18. Животные, которые не могут быть возвращены в прежние места их обитания, подлежат содержанию в приюте до момента передачи таких животных новым владельцам или наступления естественной смерти таких животных.</w:t>
      </w:r>
      <w:bookmarkStart w:id="2" w:name="p39"/>
      <w:bookmarkEnd w:id="2"/>
    </w:p>
    <w:p>
      <w:pPr>
        <w:ind w:firstLine="540"/>
        <w:jc w:val="both"/>
        <w:rPr>
          <w:sz w:val="28"/>
        </w:rPr>
      </w:pPr>
      <w:r>
        <w:rPr>
          <w:sz w:val="28"/>
        </w:rPr>
        <w:t>19. Юридические лица и индивидуальные предприниматели, привлекаемые в качестве исполнителей мероприятий при обращении с животными:</w:t>
      </w:r>
    </w:p>
    <w:p>
      <w:pPr>
        <w:ind w:firstLine="540"/>
        <w:jc w:val="both"/>
        <w:rPr>
          <w:rFonts w:ascii="Verdana" w:hAnsi="Verdana"/>
          <w:sz w:val="28"/>
        </w:rPr>
      </w:pPr>
      <w:r>
        <w:rPr>
          <w:sz w:val="28"/>
        </w:rPr>
        <w:t>несут ответственность за жизнь и здоровье животных;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>представляют сведения об объеме выполненных работ по отлову в администрацию соответствующего ОМС;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>проводят инструктаж работников по технике безопасности при работе с животными;</w:t>
      </w:r>
    </w:p>
    <w:p>
      <w:pPr>
        <w:ind w:firstLine="540"/>
        <w:jc w:val="both"/>
        <w:rPr>
          <w:rFonts w:ascii="Verdana" w:hAnsi="Verdana"/>
          <w:sz w:val="28"/>
        </w:rPr>
      </w:pPr>
      <w:r>
        <w:rPr>
          <w:sz w:val="28"/>
        </w:rPr>
        <w:t>обязаны соблюдать положения настоящего порядка.</w:t>
      </w:r>
    </w:p>
    <w:p>
      <w:pPr>
        <w:pStyle w:val="P1"/>
        <w:jc w:val="both"/>
        <w:rPr>
          <w:rFonts w:ascii="Arial" w:hAnsi="Arial"/>
        </w:rPr>
      </w:pPr>
    </w:p>
    <w:p>
      <w:pPr>
        <w:pStyle w:val="P1"/>
        <w:jc w:val="both"/>
        <w:rPr>
          <w:rFonts w:ascii="Arial" w:hAnsi="Arial"/>
        </w:rPr>
      </w:pPr>
    </w:p>
    <w:p>
      <w:pPr>
        <w:pStyle w:val="P1"/>
        <w:jc w:val="both"/>
        <w:rPr>
          <w:rFonts w:ascii="Arial" w:hAnsi="Arial"/>
        </w:rPr>
      </w:pPr>
    </w:p>
    <w:p>
      <w:pPr>
        <w:pStyle w:val="P1"/>
        <w:jc w:val="both"/>
        <w:rPr>
          <w:rFonts w:ascii="Arial" w:hAnsi="Arial"/>
        </w:rPr>
      </w:pPr>
    </w:p>
    <w:p>
      <w:pPr>
        <w:pStyle w:val="P1"/>
        <w:jc w:val="both"/>
        <w:rPr>
          <w:rFonts w:ascii="Arial" w:hAnsi="Arial"/>
        </w:rPr>
      </w:pPr>
    </w:p>
    <w:p>
      <w:pPr>
        <w:pStyle w:val="P1"/>
        <w:jc w:val="both"/>
        <w:rPr>
          <w:rFonts w:ascii="Arial" w:hAnsi="Arial"/>
        </w:rPr>
      </w:pPr>
    </w:p>
    <w:p>
      <w:pPr>
        <w:pStyle w:val="P1"/>
        <w:jc w:val="both"/>
        <w:rPr>
          <w:rFonts w:ascii="Arial" w:hAnsi="Arial"/>
        </w:rPr>
      </w:pPr>
    </w:p>
    <w:p>
      <w:pPr>
        <w:pStyle w:val="P1"/>
        <w:jc w:val="both"/>
        <w:rPr>
          <w:rFonts w:ascii="Arial" w:hAnsi="Arial"/>
        </w:rPr>
      </w:pPr>
    </w:p>
    <w:p>
      <w:pPr>
        <w:pStyle w:val="P1"/>
        <w:jc w:val="both"/>
        <w:rPr>
          <w:rFonts w:ascii="Arial" w:hAnsi="Arial"/>
        </w:rPr>
      </w:pPr>
    </w:p>
    <w:p>
      <w:pPr>
        <w:pStyle w:val="P1"/>
        <w:jc w:val="both"/>
        <w:rPr>
          <w:rFonts w:ascii="Arial" w:hAnsi="Arial"/>
        </w:rPr>
      </w:pPr>
    </w:p>
    <w:p>
      <w:pPr>
        <w:pStyle w:val="P1"/>
        <w:jc w:val="both"/>
        <w:rPr>
          <w:rFonts w:ascii="Arial" w:hAnsi="Arial"/>
        </w:rPr>
      </w:pPr>
    </w:p>
    <w:p>
      <w:pPr>
        <w:pStyle w:val="P1"/>
        <w:jc w:val="both"/>
        <w:rPr>
          <w:rFonts w:ascii="Arial" w:hAnsi="Arial"/>
        </w:rPr>
      </w:pPr>
    </w:p>
    <w:p>
      <w:pPr>
        <w:pStyle w:val="P1"/>
        <w:jc w:val="both"/>
        <w:rPr>
          <w:rFonts w:ascii="Arial" w:hAnsi="Arial"/>
        </w:rPr>
      </w:pPr>
    </w:p>
    <w:p>
      <w:pPr>
        <w:pStyle w:val="P1"/>
        <w:jc w:val="both"/>
        <w:rPr>
          <w:rFonts w:ascii="Arial" w:hAnsi="Arial"/>
        </w:rPr>
      </w:pPr>
    </w:p>
    <w:p>
      <w:pPr>
        <w:pStyle w:val="P1"/>
        <w:jc w:val="both"/>
        <w:rPr>
          <w:rFonts w:ascii="Arial" w:hAnsi="Arial"/>
        </w:rPr>
      </w:pPr>
    </w:p>
    <w:p>
      <w:pPr>
        <w:pStyle w:val="P1"/>
        <w:jc w:val="both"/>
        <w:rPr>
          <w:rFonts w:ascii="Arial" w:hAnsi="Arial"/>
        </w:rPr>
      </w:pPr>
    </w:p>
    <w:p>
      <w:pPr>
        <w:pStyle w:val="P1"/>
        <w:jc w:val="both"/>
        <w:rPr>
          <w:rFonts w:ascii="Arial" w:hAnsi="Arial"/>
        </w:rPr>
      </w:pPr>
    </w:p>
    <w:p>
      <w:pPr>
        <w:pStyle w:val="P1"/>
        <w:jc w:val="both"/>
        <w:rPr>
          <w:rFonts w:ascii="Arial" w:hAnsi="Arial"/>
        </w:rPr>
      </w:pPr>
    </w:p>
    <w:p>
      <w:pPr>
        <w:pStyle w:val="P1"/>
        <w:jc w:val="both"/>
        <w:rPr>
          <w:rFonts w:ascii="Arial" w:hAnsi="Arial"/>
        </w:rPr>
      </w:pPr>
    </w:p>
    <w:p>
      <w:pPr>
        <w:pStyle w:val="P1"/>
        <w:jc w:val="both"/>
        <w:rPr>
          <w:rFonts w:ascii="Arial" w:hAnsi="Arial"/>
        </w:rPr>
      </w:pPr>
    </w:p>
    <w:p>
      <w:pPr>
        <w:pStyle w:val="P1"/>
        <w:jc w:val="both"/>
        <w:rPr>
          <w:rFonts w:ascii="Arial" w:hAnsi="Arial"/>
        </w:rPr>
      </w:pPr>
    </w:p>
    <w:p>
      <w:pPr>
        <w:pStyle w:val="P1"/>
        <w:jc w:val="both"/>
        <w:rPr>
          <w:rFonts w:ascii="Arial" w:hAnsi="Arial"/>
        </w:rPr>
      </w:pPr>
    </w:p>
    <w:p>
      <w:pPr>
        <w:pStyle w:val="P1"/>
        <w:jc w:val="both"/>
        <w:rPr>
          <w:rFonts w:ascii="Arial" w:hAnsi="Arial"/>
        </w:rPr>
      </w:pPr>
    </w:p>
    <w:p>
      <w:pPr>
        <w:pStyle w:val="P1"/>
        <w:jc w:val="both"/>
        <w:rPr>
          <w:rFonts w:ascii="Arial" w:hAnsi="Arial"/>
        </w:rPr>
      </w:pPr>
    </w:p>
    <w:p>
      <w:pPr>
        <w:pStyle w:val="P1"/>
        <w:jc w:val="both"/>
        <w:rPr>
          <w:rFonts w:ascii="Arial" w:hAnsi="Arial"/>
        </w:rPr>
      </w:pPr>
    </w:p>
    <w:p>
      <w:pPr>
        <w:pStyle w:val="P1"/>
        <w:jc w:val="both"/>
        <w:rPr>
          <w:rFonts w:ascii="Arial" w:hAnsi="Arial"/>
        </w:rPr>
      </w:pPr>
    </w:p>
    <w:p>
      <w:pPr>
        <w:pStyle w:val="P1"/>
        <w:jc w:val="both"/>
        <w:rPr>
          <w:rFonts w:ascii="Arial" w:hAnsi="Arial"/>
        </w:rPr>
      </w:pPr>
    </w:p>
    <w:p>
      <w:pPr>
        <w:pStyle w:val="P1"/>
        <w:jc w:val="both"/>
        <w:rPr>
          <w:rFonts w:ascii="Arial" w:hAnsi="Arial"/>
        </w:rPr>
      </w:pPr>
    </w:p>
    <w:p>
      <w:pPr>
        <w:pStyle w:val="P1"/>
        <w:jc w:val="both"/>
        <w:rPr>
          <w:rFonts w:ascii="Arial" w:hAnsi="Arial"/>
        </w:rPr>
      </w:pPr>
    </w:p>
    <w:p>
      <w:pPr>
        <w:pStyle w:val="P1"/>
        <w:jc w:val="both"/>
        <w:rPr>
          <w:rFonts w:ascii="Arial" w:hAnsi="Arial"/>
        </w:rPr>
      </w:pPr>
    </w:p>
    <w:p>
      <w:pPr>
        <w:pStyle w:val="P1"/>
        <w:jc w:val="both"/>
        <w:rPr>
          <w:rFonts w:ascii="Arial" w:hAnsi="Arial"/>
        </w:rPr>
      </w:pPr>
    </w:p>
    <w:p>
      <w:pPr>
        <w:pStyle w:val="P1"/>
        <w:jc w:val="both"/>
        <w:rPr>
          <w:rFonts w:ascii="Arial" w:hAnsi="Arial"/>
        </w:rPr>
      </w:pPr>
    </w:p>
    <w:p>
      <w:pPr>
        <w:pStyle w:val="P1"/>
        <w:jc w:val="both"/>
        <w:rPr>
          <w:rFonts w:ascii="Arial" w:hAnsi="Arial"/>
        </w:rPr>
      </w:pPr>
    </w:p>
    <w:p>
      <w:pPr>
        <w:pStyle w:val="P1"/>
        <w:jc w:val="both"/>
        <w:rPr>
          <w:rFonts w:ascii="Arial" w:hAnsi="Arial"/>
        </w:rPr>
      </w:pPr>
    </w:p>
    <w:p>
      <w:pPr>
        <w:pStyle w:val="P1"/>
        <w:jc w:val="both"/>
        <w:rPr>
          <w:rFonts w:ascii="Arial" w:hAnsi="Arial"/>
        </w:rPr>
      </w:pPr>
    </w:p>
    <w:p>
      <w:pPr>
        <w:pStyle w:val="P1"/>
        <w:jc w:val="both"/>
        <w:rPr>
          <w:rFonts w:ascii="Arial" w:hAnsi="Arial"/>
        </w:rPr>
      </w:pPr>
    </w:p>
    <w:p>
      <w:pPr>
        <w:pStyle w:val="P1"/>
        <w:jc w:val="both"/>
        <w:rPr>
          <w:rFonts w:ascii="Arial" w:hAnsi="Arial"/>
        </w:rPr>
      </w:pPr>
    </w:p>
    <w:p>
      <w:pPr>
        <w:pStyle w:val="P1"/>
        <w:jc w:val="both"/>
        <w:rPr>
          <w:rFonts w:ascii="Arial" w:hAnsi="Arial"/>
        </w:rPr>
      </w:pPr>
    </w:p>
    <w:p>
      <w:pPr>
        <w:pStyle w:val="P1"/>
        <w:jc w:val="both"/>
        <w:rPr>
          <w:rFonts w:ascii="Arial" w:hAnsi="Arial"/>
        </w:rPr>
      </w:pPr>
    </w:p>
    <w:p>
      <w:pPr>
        <w:pStyle w:val="P1"/>
        <w:jc w:val="both"/>
        <w:rPr>
          <w:rFonts w:ascii="Arial" w:hAnsi="Arial"/>
        </w:rPr>
      </w:pPr>
    </w:p>
    <w:p>
      <w:pPr>
        <w:pStyle w:val="P1"/>
        <w:jc w:val="both"/>
        <w:rPr>
          <w:rFonts w:ascii="Arial" w:hAnsi="Arial"/>
        </w:rPr>
      </w:pPr>
    </w:p>
    <w:p>
      <w:pPr>
        <w:pStyle w:val="P1"/>
        <w:jc w:val="both"/>
        <w:rPr>
          <w:rFonts w:ascii="Arial" w:hAnsi="Arial"/>
        </w:rPr>
      </w:pPr>
    </w:p>
    <w:p>
      <w:pPr>
        <w:pStyle w:val="P1"/>
        <w:jc w:val="both"/>
        <w:rPr>
          <w:rFonts w:ascii="Arial" w:hAnsi="Arial"/>
        </w:rPr>
      </w:pPr>
    </w:p>
    <w:p>
      <w:pPr>
        <w:pStyle w:val="P1"/>
        <w:jc w:val="both"/>
        <w:rPr>
          <w:rFonts w:ascii="Arial" w:hAnsi="Arial"/>
        </w:rPr>
      </w:pPr>
    </w:p>
    <w:p>
      <w:pPr>
        <w:pStyle w:val="P1"/>
        <w:jc w:val="both"/>
        <w:rPr>
          <w:rFonts w:ascii="Arial" w:hAnsi="Arial"/>
        </w:rPr>
      </w:pPr>
    </w:p>
    <w:p>
      <w:pPr>
        <w:pStyle w:val="P1"/>
        <w:jc w:val="both"/>
        <w:rPr>
          <w:rFonts w:ascii="Arial" w:hAnsi="Arial"/>
        </w:rPr>
      </w:pPr>
    </w:p>
    <w:p>
      <w:pPr>
        <w:ind w:left="3969"/>
        <w:jc w:val="center"/>
        <w:rPr>
          <w:sz w:val="28"/>
        </w:rPr>
      </w:pPr>
      <w:r>
        <w:rPr>
          <w:sz w:val="28"/>
        </w:rPr>
        <w:t>Приложение № 1</w:t>
      </w:r>
    </w:p>
    <w:p>
      <w:pPr>
        <w:ind w:left="3969"/>
        <w:jc w:val="center"/>
        <w:rPr>
          <w:sz w:val="28"/>
        </w:rPr>
      </w:pPr>
      <w:r>
        <w:rPr>
          <w:sz w:val="28"/>
        </w:rPr>
        <w:t>к Порядку осуществления деятельности по обращению с животными без владельцев</w:t>
      </w:r>
    </w:p>
    <w:p>
      <w:pPr>
        <w:ind w:left="3969"/>
        <w:jc w:val="center"/>
        <w:rPr>
          <w:sz w:val="28"/>
        </w:rPr>
      </w:pPr>
      <w:r>
        <w:rPr>
          <w:sz w:val="28"/>
        </w:rPr>
        <w:t xml:space="preserve"> на территории </w:t>
      </w:r>
      <w:r>
        <w:rPr>
          <w:sz w:val="28"/>
        </w:rPr>
        <w:t xml:space="preserve"> Куньевского </w:t>
      </w:r>
      <w:r>
        <w:rPr>
          <w:sz w:val="28"/>
        </w:rPr>
        <w:t xml:space="preserve"> сельсовета Горшеченского района Курской области</w:t>
      </w:r>
    </w:p>
    <w:p>
      <w:pPr>
        <w:ind w:left="3969"/>
        <w:jc w:val="center"/>
        <w:rPr>
          <w:sz w:val="28"/>
        </w:rPr>
      </w:pPr>
      <w:r>
        <w:rPr>
          <w:sz w:val="28"/>
        </w:rPr>
        <w:t> </w:t>
      </w:r>
    </w:p>
    <w:p>
      <w:pPr>
        <w:jc w:val="both"/>
        <w:rPr>
          <w:b w:val="1"/>
          <w:sz w:val="20"/>
        </w:rPr>
      </w:pPr>
      <w:bookmarkStart w:id="3" w:name="p91"/>
      <w:bookmarkEnd w:id="3"/>
    </w:p>
    <w:p>
      <w:pPr>
        <w:jc w:val="both"/>
        <w:rPr>
          <w:sz w:val="28"/>
        </w:rPr>
      </w:pPr>
      <w:r>
        <w:rPr>
          <w:sz w:val="28"/>
        </w:rPr>
        <w:t>____________________________________</w:t>
      </w:r>
    </w:p>
    <w:p>
      <w:pPr>
        <w:jc w:val="both"/>
        <w:rPr>
          <w:sz w:val="28"/>
        </w:rPr>
      </w:pPr>
      <w:r>
        <mc:AlternateContent>
          <mc:Choice Requires="wps">
            <w:rPr>
              <w:noProof w:val="1"/>
              <w:sz w:val="28"/>
            </w:rPr>
            <w:drawing>
              <wp:anchor xmlns:wp="http://schemas.openxmlformats.org/drawingml/2006/wordprocessingDrawing" simplePos="0" allowOverlap="1" behindDoc="0" layoutInCell="1" locked="0" relativeHeight="3" distL="114300" distR="114300">
                <wp:simplePos x="0" y="0"/>
                <wp:positionH relativeFrom="column">
                  <wp:posOffset>4223385</wp:posOffset>
                </wp:positionH>
                <wp:positionV relativeFrom="paragraph">
                  <wp:posOffset>8890</wp:posOffset>
                </wp:positionV>
                <wp:extent cx="2059940" cy="685165"/>
                <wp:wrapNone/>
                <wp:docPr id="1" name="Поле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685165"/>
                        </a:xfrm>
                        <a:prstGeom prst="rect"/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 w:val="1"/>
                                <w:sz w:val="40"/>
                              </w:rPr>
                            </w:pPr>
                            <w:r>
                              <w:rPr>
                                <w:b w:val="1"/>
                                <w:sz w:val="40"/>
                              </w:rPr>
                              <w:t>ФОТО ЖИВОТНОГОО</w:t>
                            </w:r>
                          </w:p>
                          <w:p>
                            <w:pPr>
                              <w:rPr>
                                <w:b w:val="1"/>
                                <w:sz w:val="52"/>
                              </w:rPr>
                            </w:pPr>
                          </w:p>
                          <w:p>
                            <w:pPr>
                              <w:rPr>
                                <w:b w:val="1"/>
                                <w:sz w:val="52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Поле 16" style="position:absolute;width:162,2pt;height:53,95pt;z-index:3;mso-wrap-distance-left:9pt;mso-wrap-distance-top:0pt;mso-wrap-distance-right:9pt;mso-wrap-distance-bottom:0pt;margin-left:332,55pt;margin-top:0,7pt;mso-position-horizontal:absolute;mso-position-horizontal-relative:text;mso-position-vertical:absolute;mso-position-vertical-relative:text;mso-wrap-style:square;v-text-anchor:top" fillcolor="#auto" strokecolor="#auto" strokeweight="0pt" stroked="f" o:allowincell="t" o:allowoverlap="t">
                <v:textbox style="mso-fit-shape-to-text:f" inset="3mm,1mm,3mm,1mm">
                  <w:txbxContent>
                    <w:p>
                      <w:pPr>
                        <w:jc w:val="center"/>
                        <w:rPr>
                          <w:b w:val="1"/>
                          <w:sz w:val="40"/>
                        </w:rPr>
                      </w:pPr>
                      <w:r>
                        <w:rPr>
                          <w:b w:val="1"/>
                          <w:sz w:val="40"/>
                        </w:rPr>
                        <w:t>ФОТО ЖИВОТНОГОО</w:t>
                      </w:r>
                    </w:p>
                    <w:p>
                      <w:pPr>
                        <w:rPr>
                          <w:b w:val="1"/>
                          <w:sz w:val="52"/>
                        </w:rPr>
                      </w:pPr>
                    </w:p>
                    <w:p>
                      <w:pPr>
                        <w:rPr>
                          <w:b w:val="1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>(наименование организации – исполнителя)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>Карточка учета животного № _____________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>Отлов: «___» __________ 20__ г.</w:t>
      </w:r>
    </w:p>
    <w:p>
      <w:pPr>
        <w:jc w:val="both"/>
        <w:rPr>
          <w:sz w:val="28"/>
        </w:rPr>
      </w:pPr>
      <w:r>
        <w:rPr>
          <w:sz w:val="28"/>
        </w:rPr>
        <w:t xml:space="preserve">Мы, нижеподписавшиеся,_____________________________________________ </w:t>
      </w:r>
      <w:r>
        <w:rPr>
          <w:sz w:val="28"/>
        </w:rPr>
        <w:t>______________________________________________________________,</w:t>
      </w:r>
    </w:p>
    <w:p>
      <w:pPr>
        <w:jc w:val="both"/>
        <w:rPr>
          <w:sz w:val="28"/>
        </w:rPr>
      </w:pPr>
      <w:r>
        <w:rPr>
          <w:sz w:val="28"/>
        </w:rPr>
        <w:t>составили настоящий акт о том, что в соответствии с планом (заявкой от «___»___________20__ г.,) произвели отлов и транспортировку безнадзорного животного из места отлова (адрес): _</w:t>
      </w:r>
      <w:r>
        <w:rPr>
          <w:sz w:val="28"/>
        </w:rPr>
        <w:t>_____________________________________________________________________________________________________________________________</w:t>
      </w:r>
    </w:p>
    <w:p>
      <w:pPr>
        <w:jc w:val="both"/>
        <w:rPr>
          <w:sz w:val="28"/>
        </w:rPr>
      </w:pPr>
      <w:r>
        <w:rPr>
          <w:sz w:val="28"/>
        </w:rPr>
        <w:t>Видеозапись процесса отлова животного:________________________________</w:t>
      </w:r>
    </w:p>
    <w:p>
      <w:pPr>
        <w:jc w:val="both"/>
        <w:rPr>
          <w:sz w:val="28"/>
        </w:rPr>
      </w:pPr>
      <w:r>
        <w:rPr>
          <w:sz w:val="28"/>
        </w:rPr>
        <w:t>____________________________________________________ (название файла)</w:t>
      </w:r>
    </w:p>
    <w:p>
      <w:pPr>
        <w:jc w:val="both"/>
        <w:rPr>
          <w:sz w:val="28"/>
        </w:rPr>
      </w:pPr>
      <w:r>
        <w:rPr>
          <w:sz w:val="28"/>
        </w:rPr>
        <w:t>Способ обездвиживания _______________________________________________</w:t>
      </w:r>
    </w:p>
    <w:p>
      <w:pPr>
        <w:jc w:val="both"/>
        <w:rPr>
          <w:sz w:val="28"/>
        </w:rPr>
      </w:pPr>
      <w:r>
        <w:rPr>
          <w:sz w:val="28"/>
        </w:rPr>
        <w:t>Ви</w:t>
      </w:r>
      <w:r>
        <w:rPr>
          <w:sz w:val="28"/>
        </w:rPr>
        <w:t>д животного___________________</w:t>
      </w:r>
    </w:p>
    <w:p>
      <w:pPr>
        <w:jc w:val="both"/>
        <w:rPr>
          <w:sz w:val="28"/>
        </w:rPr>
      </w:pPr>
      <w:r>
        <w:rPr>
          <w:sz w:val="28"/>
        </w:rPr>
        <w:t>Порода _____________________________</w:t>
      </w:r>
    </w:p>
    <w:p>
      <w:pPr>
        <w:jc w:val="both"/>
        <w:rPr>
          <w:sz w:val="28"/>
        </w:rPr>
      </w:pPr>
      <w:r>
        <w:rPr>
          <w:sz w:val="28"/>
        </w:rPr>
        <w:t>Пол животного ________________</w:t>
      </w:r>
    </w:p>
    <w:p>
      <w:pPr>
        <w:jc w:val="both"/>
        <w:rPr>
          <w:sz w:val="28"/>
        </w:rPr>
      </w:pPr>
      <w:r>
        <w:rPr>
          <w:sz w:val="28"/>
        </w:rPr>
        <w:t>Возраст (примерный) ____________________</w:t>
      </w:r>
    </w:p>
    <w:p>
      <w:pPr>
        <w:jc w:val="both"/>
        <w:rPr>
          <w:sz w:val="28"/>
        </w:rPr>
      </w:pPr>
      <w:r>
        <w:rPr>
          <w:sz w:val="28"/>
        </w:rPr>
        <w:t>Масса животного ____________</w:t>
      </w:r>
    </w:p>
    <w:p>
      <w:pPr>
        <w:jc w:val="both"/>
        <w:rPr>
          <w:sz w:val="28"/>
        </w:rPr>
      </w:pPr>
      <w:r>
        <w:rPr>
          <w:sz w:val="28"/>
        </w:rPr>
        <w:t xml:space="preserve"> Высота животного в холке __________________</w:t>
      </w:r>
    </w:p>
    <w:p>
      <w:pPr>
        <w:jc w:val="both"/>
        <w:rPr>
          <w:sz w:val="28"/>
        </w:rPr>
      </w:pPr>
      <w:r>
        <w:rPr>
          <w:sz w:val="28"/>
        </w:rPr>
        <w:t>Окрас животного _________________________</w:t>
      </w:r>
    </w:p>
    <w:p>
      <w:pPr>
        <w:jc w:val="both"/>
        <w:rPr>
          <w:sz w:val="28"/>
        </w:rPr>
      </w:pPr>
      <w:r>
        <w:rPr>
          <w:sz w:val="28"/>
        </w:rPr>
        <w:t>Особые приметы ____________</w:t>
      </w:r>
    </w:p>
    <w:p>
      <w:pPr>
        <w:jc w:val="both"/>
        <w:rPr>
          <w:sz w:val="28"/>
        </w:rPr>
      </w:pPr>
      <w:r>
        <w:rPr>
          <w:sz w:val="28"/>
        </w:rPr>
        <w:t>______________________________________________</w:t>
      </w:r>
    </w:p>
    <w:p>
      <w:pPr>
        <w:jc w:val="both"/>
        <w:rPr>
          <w:sz w:val="28"/>
        </w:rPr>
      </w:pPr>
      <w:r>
        <w:rPr>
          <w:sz w:val="28"/>
        </w:rPr>
        <w:t xml:space="preserve">Заявитель: </w:t>
      </w:r>
      <w:r>
        <w:rPr>
          <w:sz w:val="28"/>
        </w:rPr>
        <w:t xml:space="preserve"> </w:t>
      </w:r>
      <w:r>
        <w:rPr>
          <w:sz w:val="28"/>
        </w:rPr>
        <w:t>___</w:t>
      </w:r>
    </w:p>
    <w:p>
      <w:pPr>
        <w:spacing w:lineRule="auto" w:line="259" w:beforeAutospacing="0" w:afterAutospacing="0"/>
        <w:jc w:val="center"/>
        <w:rPr>
          <w:sz w:val="28"/>
          <w:vertAlign w:val="superscript"/>
        </w:rPr>
      </w:pPr>
      <w:r>
        <w:rPr>
          <w:sz w:val="28"/>
        </w:rPr>
        <w:t xml:space="preserve">                   </w:t>
      </w:r>
      <w:r>
        <w:rPr>
          <w:sz w:val="28"/>
          <w:vertAlign w:val="superscript"/>
        </w:rPr>
        <w:t>(данные юридического лица / ФИО, адрес фактического проживания, телефон)</w:t>
      </w:r>
    </w:p>
    <w:p>
      <w:pPr>
        <w:jc w:val="both"/>
        <w:rPr>
          <w:sz w:val="28"/>
        </w:rPr>
      </w:pPr>
      <w:r>
        <w:rPr>
          <w:sz w:val="28"/>
        </w:rPr>
        <w:t>Подписи представителей организации – исполнителя:</w:t>
      </w:r>
    </w:p>
    <w:p>
      <w:pPr>
        <w:jc w:val="both"/>
        <w:rPr>
          <w:sz w:val="28"/>
        </w:rPr>
      </w:pPr>
      <w:r>
        <w:rPr>
          <w:sz w:val="28"/>
        </w:rPr>
        <w:t>______________________________ (____________________)</w:t>
      </w:r>
    </w:p>
    <w:p>
      <w:pPr>
        <w:jc w:val="both"/>
        <w:rPr>
          <w:sz w:val="28"/>
        </w:rPr>
      </w:pPr>
      <w:r>
        <w:rPr>
          <w:sz w:val="28"/>
        </w:rPr>
        <w:t>______________________________ (____________________)</w:t>
      </w:r>
    </w:p>
    <w:p>
      <w:pPr>
        <w:spacing w:before="81" w:after="34" w:beforeAutospacing="0" w:afterAutospacing="0"/>
        <w:rPr>
          <w:sz w:val="28"/>
        </w:rPr>
      </w:pPr>
    </w:p>
    <w:p>
      <w:pPr>
        <w:spacing w:before="81" w:after="34" w:beforeAutospacing="0" w:afterAutospacing="0"/>
        <w:rPr>
          <w:sz w:val="28"/>
        </w:rPr>
      </w:pPr>
      <w:r>
        <w:rPr>
          <w:sz w:val="28"/>
        </w:rPr>
        <w:t>Освидетельствование: «___» __________ 20__ г.</w:t>
      </w:r>
    </w:p>
    <w:p>
      <w:pPr>
        <w:spacing w:lineRule="auto" w:line="259" w:beforeAutospacing="0" w:afterAutospacing="0"/>
        <w:jc w:val="both"/>
        <w:rPr>
          <w:sz w:val="28"/>
        </w:rPr>
      </w:pPr>
      <w:r>
        <mc:AlternateContent>
          <mc:Choice Requires="wps">
            <w:rPr>
              <w:noProof w:val="1"/>
              <w:sz w:val="28"/>
            </w:rPr>
            <w:drawing>
              <wp:anchor xmlns:wp="http://schemas.openxmlformats.org/drawingml/2006/wordprocessingDrawing" simplePos="0" allowOverlap="1" behindDoc="0" layoutInCell="1" locked="0" relativeHeight="2" distL="114300" distR="114300">
                <wp:simplePos x="0" y="0"/>
                <wp:positionH relativeFrom="column">
                  <wp:posOffset>4592320</wp:posOffset>
                </wp:positionH>
                <wp:positionV relativeFrom="paragraph">
                  <wp:posOffset>192405</wp:posOffset>
                </wp:positionV>
                <wp:extent cx="1551940" cy="267335"/>
                <wp:wrapNone/>
                <wp:docPr id="3" name="Поле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267335"/>
                        </a:xfrm>
                        <a:prstGeom prst="rect"/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4" path="m,l,21600r21600,l21600,xe"/>
              <v:shape xmlns:o="urn:schemas-microsoft-com:office:office" type="#4" id="Поле 1" style="position:absolute;width:122,2pt;height:21,049999pt;z-index:2;mso-wrap-distance-left:9pt;mso-wrap-distance-top:0pt;mso-wrap-distance-right:9pt;mso-wrap-distance-bottom:0pt;margin-left:361,6pt;margin-top:15,15pt;mso-position-horizontal:absolute;mso-position-horizontal-relative:text;mso-position-vertical:absolute;mso-position-vertical-relative:text;mso-wrap-style:square;v-text-anchor:top" fillcolor="#auto" strokecolor="#auto" strokeweight="0pt" stroked="f" o:allowincell="t" o:allowoverlap="t">
                <v:textbox style="mso-fit-shape-to-text:f" inset="3mm,1mm,3mm,1mm">
                  <w:txbxContent>
                    <w:p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>Ветеринарный врач ______________________________ (____________________)</w:t>
      </w:r>
    </w:p>
    <w:p>
      <w:pPr>
        <w:spacing w:before="81" w:after="34" w:beforeAutospacing="0" w:afterAutospacing="0"/>
        <w:jc w:val="both"/>
        <w:rPr>
          <w:sz w:val="28"/>
        </w:rPr>
      </w:pPr>
      <w:r>
        <w:rPr>
          <w:sz w:val="28"/>
        </w:rPr>
        <w:t>Результаты: __________________________________________________________</w:t>
      </w:r>
    </w:p>
    <w:p>
      <w:pPr>
        <w:spacing w:before="81" w:after="34" w:beforeAutospacing="0" w:afterAutospacing="0"/>
        <w:jc w:val="both"/>
        <w:rPr>
          <w:sz w:val="28"/>
        </w:rPr>
      </w:pPr>
      <w:r>
        <w:rPr>
          <w:sz w:val="28"/>
        </w:rPr>
        <w:t xml:space="preserve"> </w:t>
      </w:r>
    </w:p>
    <w:p>
      <w:pPr>
        <w:spacing w:before="81" w:after="34" w:beforeAutospacing="0" w:afterAutospacing="0"/>
        <w:jc w:val="both"/>
        <w:rPr>
          <w:sz w:val="28"/>
        </w:rPr>
      </w:pPr>
      <w:r>
        <w:rPr>
          <w:sz w:val="28"/>
        </w:rPr>
        <w:t>Рекомендации: _________________________________________________________</w:t>
      </w:r>
    </w:p>
    <w:p>
      <w:pPr>
        <w:spacing w:before="81" w:after="34" w:beforeAutospacing="0" w:afterAutospacing="0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>
      <w:pPr>
        <w:spacing w:before="81" w:after="34" w:beforeAutospacing="0" w:afterAutospacing="0"/>
        <w:jc w:val="both"/>
        <w:rPr>
          <w:sz w:val="28"/>
        </w:rPr>
      </w:pPr>
    </w:p>
    <w:p>
      <w:pPr>
        <w:spacing w:before="81" w:after="34" w:beforeAutospacing="0" w:afterAutospacing="0"/>
        <w:rPr>
          <w:sz w:val="28"/>
        </w:rPr>
      </w:pPr>
      <w:r>
        <w:rPr>
          <w:sz w:val="28"/>
        </w:rPr>
        <w:t>Стерилизация/кастрация: «___» __________ 20__ г.</w:t>
      </w:r>
    </w:p>
    <w:p>
      <w:pPr>
        <w:spacing w:before="81" w:after="34" w:beforeAutospacing="0" w:afterAutospacing="0"/>
        <w:rPr>
          <w:sz w:val="28"/>
        </w:rPr>
      </w:pPr>
      <w:r>
        <w:rPr>
          <w:sz w:val="28"/>
        </w:rPr>
        <w:t>Проведена ветеринарным врачом ________________(________________________)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>Ветеринарная помощь (при необходимости):______________________________ _______________________________________________________________</w:t>
      </w:r>
      <w:r>
        <w:rPr>
          <w:sz w:val="28"/>
        </w:rPr>
        <w:t xml:space="preserve"> 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 xml:space="preserve">Присвоенный идентификационный номер________________________________ </w:t>
      </w:r>
      <w:r>
        <w:rPr>
          <w:sz w:val="28"/>
        </w:rPr>
        <w:t>_____________________________________________________________</w:t>
      </w:r>
    </w:p>
    <w:p>
      <w:pPr>
        <w:jc w:val="both"/>
        <w:rPr>
          <w:sz w:val="28"/>
        </w:rPr>
      </w:pPr>
      <w:r>
        <w:rPr>
          <w:sz w:val="28"/>
        </w:rPr>
        <w:t>(например, номер бирки, электронный микрочип, клеймо и т. п.)</w:t>
      </w:r>
    </w:p>
    <w:p>
      <w:pPr>
        <w:jc w:val="both"/>
        <w:rPr>
          <w:sz w:val="28"/>
        </w:rPr>
      </w:pPr>
    </w:p>
    <w:p>
      <w:pPr>
        <w:spacing w:before="81" w:after="34" w:beforeAutospacing="0" w:afterAutospacing="0"/>
        <w:jc w:val="both"/>
        <w:rPr>
          <w:sz w:val="28"/>
        </w:rPr>
      </w:pPr>
      <w:r>
        <w:rPr>
          <w:sz w:val="28"/>
        </w:rPr>
        <w:t>Вакцинация против бешенства: «___» __________ 20__ г.</w:t>
      </w:r>
    </w:p>
    <w:p>
      <w:pPr>
        <w:spacing w:before="81" w:after="34" w:beforeAutospacing="0" w:afterAutospacing="0"/>
        <w:jc w:val="both"/>
        <w:rPr>
          <w:sz w:val="28"/>
        </w:rPr>
      </w:pPr>
      <w:r>
        <w:rPr>
          <w:sz w:val="28"/>
        </w:rPr>
        <w:t>Вакцина:___________________________ Серия №_________________</w:t>
      </w:r>
    </w:p>
    <w:p>
      <w:pPr>
        <w:spacing w:lineRule="auto" w:line="259" w:beforeAutospacing="0" w:afterAutospacing="0"/>
        <w:jc w:val="both"/>
        <w:rPr>
          <w:sz w:val="28"/>
        </w:rPr>
      </w:pPr>
      <w:r>
        <mc:AlternateContent>
          <mc:Choice Requires="wps">
            <w:rPr>
              <w:noProof w:val="1"/>
              <w:sz w:val="28"/>
            </w:rPr>
            <w:drawing>
              <wp:anchor xmlns:wp="http://schemas.openxmlformats.org/drawingml/2006/wordprocessingDrawing" simplePos="0" allowOverlap="1" behindDoc="0" layoutInCell="1" locked="0" relativeHeight="1" distL="114300" distR="114300">
                <wp:simplePos x="0" y="0"/>
                <wp:positionH relativeFrom="column">
                  <wp:posOffset>4592320</wp:posOffset>
                </wp:positionH>
                <wp:positionV relativeFrom="paragraph">
                  <wp:posOffset>192405</wp:posOffset>
                </wp:positionV>
                <wp:extent cx="1551940" cy="267335"/>
                <wp:wrapNone/>
                <wp:docPr id="5" name="Поле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267335"/>
                        </a:xfrm>
                        <a:prstGeom prst="rect"/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6" path="m,l,21600r21600,l21600,xe"/>
              <v:shape xmlns:o="urn:schemas-microsoft-com:office:office" type="#6" id="Поле 5" style="position:absolute;width:122,2pt;height:21,049999pt;z-index:1;mso-wrap-distance-left:9pt;mso-wrap-distance-top:0pt;mso-wrap-distance-right:9pt;mso-wrap-distance-bottom:0pt;margin-left:361,6pt;margin-top:15,15pt;mso-position-horizontal:absolute;mso-position-horizontal-relative:text;mso-position-vertical:absolute;mso-position-vertical-relative:text;mso-wrap-style:square;v-text-anchor:top" fillcolor="#auto" strokecolor="#auto" strokeweight="0pt" stroked="f" o:allowincell="t" o:allowoverlap="t">
                <v:textbox style="mso-fit-shape-to-text:f" inset="3mm,1mm,3mm,1mm">
                  <w:txbxContent>
                    <w:p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>Ветеринарный врач ______________________________ (____________________)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>Клинический осмотр: «___» __________ 20__ г.</w:t>
      </w:r>
    </w:p>
    <w:p>
      <w:pPr>
        <w:spacing w:before="81" w:after="34" w:beforeAutospacing="0" w:afterAutospacing="0"/>
        <w:rPr>
          <w:sz w:val="28"/>
        </w:rPr>
      </w:pPr>
      <w:r>
        <w:rPr>
          <w:sz w:val="28"/>
        </w:rPr>
        <w:t>Проведен ветеринарным врачом _____________________(____________________)</w:t>
      </w:r>
    </w:p>
    <w:p>
      <w:pPr>
        <w:jc w:val="both"/>
        <w:rPr>
          <w:sz w:val="28"/>
        </w:rPr>
      </w:pPr>
      <w:r>
        <w:rPr>
          <w:sz w:val="28"/>
        </w:rPr>
        <w:t>Рекомендации: _________________________________________________________</w:t>
      </w:r>
      <w:r>
        <w:rPr>
          <w:sz w:val="28"/>
        </w:rPr>
        <w:t>____</w:t>
      </w:r>
    </w:p>
    <w:p>
      <w:pPr>
        <w:jc w:val="both"/>
        <w:rPr>
          <w:sz w:val="28"/>
        </w:rPr>
      </w:pPr>
      <w:r>
        <w:rPr>
          <w:sz w:val="28"/>
        </w:rPr>
        <w:t>Выбытие: «___» __________ 20__ г.</w:t>
      </w:r>
    </w:p>
    <w:p>
      <w:pPr>
        <w:jc w:val="both"/>
        <w:rPr>
          <w:sz w:val="28"/>
        </w:rPr>
      </w:pPr>
      <w:r>
        <w:rPr>
          <w:sz w:val="28"/>
        </w:rPr>
        <w:t>Адрес возврата животного: ___________________________________________</w:t>
      </w:r>
    </w:p>
    <w:p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>
      <w:pPr>
        <w:jc w:val="both"/>
        <w:rPr>
          <w:sz w:val="28"/>
        </w:rPr>
      </w:pPr>
      <w:r>
        <w:rPr>
          <w:sz w:val="28"/>
        </w:rPr>
        <w:t>Видеозапись процесса возврата животного/возвращенного животного на прежнем месте обитания: ____________________________________________________</w:t>
      </w:r>
    </w:p>
    <w:p>
      <w:pPr>
        <w:jc w:val="both"/>
        <w:rPr>
          <w:sz w:val="28"/>
        </w:rPr>
      </w:pPr>
      <w:r>
        <w:rPr>
          <w:sz w:val="28"/>
        </w:rPr>
        <w:t>______________________________________________ (название файла)</w:t>
      </w:r>
    </w:p>
    <w:p>
      <w:pPr>
        <w:spacing w:lineRule="auto" w:line="259" w:beforeAutospacing="0" w:afterAutospacing="0"/>
        <w:jc w:val="both"/>
        <w:rPr>
          <w:sz w:val="28"/>
        </w:rPr>
      </w:pPr>
      <w:r>
        <w:rPr>
          <w:sz w:val="28"/>
        </w:rPr>
        <w:t xml:space="preserve">Представитель организации – исполнителя </w:t>
      </w:r>
    </w:p>
    <w:p>
      <w:pPr>
        <w:spacing w:lineRule="auto" w:line="259" w:beforeAutospacing="0" w:afterAutospacing="0"/>
        <w:jc w:val="both"/>
        <w:rPr>
          <w:sz w:val="28"/>
        </w:rPr>
      </w:pPr>
      <w:r>
        <w:rPr>
          <w:sz w:val="28"/>
        </w:rPr>
        <w:t>______________________________ (____________________)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>Умерщвление (эвтаназия): «___» __________ 20__ г.</w:t>
      </w:r>
    </w:p>
    <w:p>
      <w:pPr>
        <w:spacing w:before="81" w:after="34" w:beforeAutospacing="0" w:afterAutospacing="0"/>
        <w:rPr>
          <w:sz w:val="28"/>
        </w:rPr>
      </w:pPr>
      <w:r>
        <w:rPr>
          <w:sz w:val="28"/>
        </w:rPr>
        <w:t xml:space="preserve">Акт эвтаназии животного без владельца  № ____ от «___» __________ 20__ г.</w:t>
      </w:r>
    </w:p>
    <w:p>
      <w:pPr>
        <w:spacing w:before="81" w:after="34" w:beforeAutospacing="0" w:afterAutospacing="0"/>
        <w:jc w:val="both"/>
        <w:rPr>
          <w:sz w:val="28"/>
        </w:rPr>
      </w:pPr>
    </w:p>
    <w:p>
      <w:pPr>
        <w:rPr>
          <w:sz w:val="28"/>
        </w:rPr>
      </w:pPr>
      <w:r>
        <w:rPr>
          <w:sz w:val="28"/>
        </w:rPr>
        <w:t>Утилизация: «___» __________ 20__ г.</w:t>
      </w:r>
    </w:p>
    <w:p>
      <w:pPr>
        <w:rPr>
          <w:sz w:val="28"/>
        </w:rPr>
      </w:pPr>
      <w:r>
        <w:rPr>
          <w:sz w:val="28"/>
        </w:rPr>
        <w:t xml:space="preserve">Представитель организации – исполнителя </w:t>
      </w:r>
    </w:p>
    <w:p>
      <w:pPr>
        <w:rPr>
          <w:sz w:val="28"/>
        </w:rPr>
      </w:pPr>
      <w:r>
        <w:rPr>
          <w:sz w:val="28"/>
        </w:rPr>
        <w:t>____________________________ (_______________________)</w:t>
      </w:r>
    </w:p>
    <w:p>
      <w:pPr>
        <w:rPr>
          <w:sz w:val="28"/>
        </w:rPr>
      </w:pPr>
      <w:r>
        <w:rPr>
          <w:sz w:val="28"/>
        </w:rPr>
        <w:t>Представитель специализированной организации</w:t>
      </w:r>
    </w:p>
    <w:p>
      <w:pPr>
        <w:rPr>
          <w:sz w:val="28"/>
        </w:rPr>
      </w:pPr>
      <w:r>
        <w:rPr>
          <w:sz w:val="28"/>
        </w:rPr>
        <w:t>____________________________ (_______________________)</w:t>
      </w:r>
    </w:p>
    <w:p>
      <w:pPr>
        <w:rPr>
          <w:sz w:val="28"/>
        </w:rPr>
      </w:pPr>
    </w:p>
    <w:p>
      <w:pPr>
        <w:rPr>
          <w:sz w:val="20"/>
        </w:rPr>
      </w:pPr>
    </w:p>
    <w:p>
      <w:pPr>
        <w:jc w:val="both"/>
        <w:rPr>
          <w:sz w:val="20"/>
        </w:rPr>
      </w:pPr>
    </w:p>
    <w:p>
      <w:pPr>
        <w:jc w:val="both"/>
        <w:rPr>
          <w:sz w:val="20"/>
        </w:rPr>
      </w:pPr>
    </w:p>
    <w:p>
      <w:pPr>
        <w:jc w:val="both"/>
        <w:rPr>
          <w:sz w:val="20"/>
        </w:rPr>
      </w:pPr>
    </w:p>
    <w:p>
      <w:pPr>
        <w:jc w:val="both"/>
        <w:rPr>
          <w:sz w:val="20"/>
        </w:rPr>
      </w:pPr>
    </w:p>
    <w:p>
      <w:pPr>
        <w:jc w:val="both"/>
        <w:rPr>
          <w:sz w:val="20"/>
        </w:rPr>
      </w:pPr>
    </w:p>
    <w:p>
      <w:pPr>
        <w:jc w:val="both"/>
        <w:rPr>
          <w:sz w:val="20"/>
        </w:rPr>
      </w:pPr>
    </w:p>
    <w:p>
      <w:pPr>
        <w:jc w:val="both"/>
        <w:rPr>
          <w:sz w:val="20"/>
        </w:rPr>
      </w:pPr>
    </w:p>
    <w:p>
      <w:pPr>
        <w:jc w:val="both"/>
        <w:rPr>
          <w:sz w:val="20"/>
        </w:rPr>
      </w:pPr>
    </w:p>
    <w:p>
      <w:pPr>
        <w:jc w:val="both"/>
        <w:rPr>
          <w:sz w:val="20"/>
        </w:rPr>
      </w:pPr>
    </w:p>
    <w:p>
      <w:pPr>
        <w:jc w:val="both"/>
        <w:rPr>
          <w:sz w:val="20"/>
        </w:rPr>
      </w:pPr>
    </w:p>
    <w:p>
      <w:pPr>
        <w:jc w:val="both"/>
        <w:rPr>
          <w:sz w:val="28"/>
        </w:rPr>
      </w:pPr>
      <w:r>
        <w:rPr>
          <w:sz w:val="20"/>
        </w:rPr>
        <w:t> </w:t>
        <w:tab/>
        <w:tab/>
        <w:tab/>
        <w:tab/>
        <w:tab/>
        <w:tab/>
        <w:tab/>
        <w:tab/>
      </w:r>
      <w:r>
        <w:rPr>
          <w:sz w:val="28"/>
        </w:rPr>
        <w:t>Приложение № 2</w:t>
      </w:r>
    </w:p>
    <w:p>
      <w:pPr>
        <w:ind w:hanging="5" w:left="4253"/>
        <w:jc w:val="center"/>
        <w:rPr>
          <w:sz w:val="28"/>
        </w:rPr>
      </w:pPr>
      <w:r>
        <w:rPr>
          <w:sz w:val="28"/>
        </w:rPr>
        <w:t>к Порядку осуществления деятельности по обращению с животными без владельцев</w:t>
      </w:r>
    </w:p>
    <w:p>
      <w:pPr>
        <w:ind w:hanging="5" w:left="4253"/>
        <w:jc w:val="center"/>
        <w:rPr>
          <w:sz w:val="28"/>
        </w:rPr>
      </w:pPr>
      <w:r>
        <w:rPr>
          <w:sz w:val="28"/>
        </w:rPr>
        <w:t xml:space="preserve">на территории </w:t>
      </w:r>
      <w:r>
        <w:rPr>
          <w:sz w:val="28"/>
        </w:rPr>
        <w:t xml:space="preserve"> Куньевского </w:t>
      </w:r>
      <w:r>
        <w:rPr>
          <w:sz w:val="28"/>
        </w:rPr>
        <w:t xml:space="preserve"> сельсовета Горшеченского района Курской области</w:t>
      </w:r>
    </w:p>
    <w:p>
      <w:pPr>
        <w:widowControl w:val="0"/>
        <w:jc w:val="center"/>
        <w:rPr>
          <w:sz w:val="28"/>
        </w:rPr>
      </w:pPr>
      <w:bookmarkStart w:id="4" w:name="p156"/>
      <w:bookmarkEnd w:id="4"/>
    </w:p>
    <w:p>
      <w:pPr>
        <w:jc w:val="center"/>
        <w:rPr>
          <w:sz w:val="28"/>
        </w:rPr>
      </w:pPr>
      <w:r>
        <w:rPr>
          <w:sz w:val="28"/>
        </w:rPr>
        <w:t>Акт эвтаназии животного без владельцев</w:t>
      </w:r>
    </w:p>
    <w:p>
      <w:pPr>
        <w:jc w:val="center"/>
        <w:rPr>
          <w:sz w:val="28"/>
        </w:rPr>
      </w:pPr>
      <w:r>
        <w:rPr>
          <w:sz w:val="28"/>
        </w:rPr>
        <w:t>№ _____ от «___» _________ 20__ г.</w:t>
      </w:r>
    </w:p>
    <w:p>
      <w:pPr>
        <w:tabs>
          <w:tab w:val="left" w:pos="3878" w:leader="underscore"/>
        </w:tabs>
        <w:ind w:firstLine="709"/>
        <w:jc w:val="both"/>
        <w:rPr>
          <w:sz w:val="28"/>
        </w:rPr>
      </w:pPr>
    </w:p>
    <w:p>
      <w:pPr>
        <w:tabs>
          <w:tab w:val="left" w:pos="3878" w:leader="underscore"/>
        </w:tabs>
        <w:ind w:firstLine="709"/>
        <w:jc w:val="both"/>
        <w:rPr>
          <w:sz w:val="28"/>
        </w:rPr>
      </w:pPr>
      <w:r>
        <w:rPr>
          <w:sz w:val="28"/>
        </w:rPr>
        <w:t>Комиссией в составе: ____________________________________________</w:t>
      </w:r>
    </w:p>
    <w:p>
      <w:pPr>
        <w:tabs>
          <w:tab w:val="left" w:pos="3878" w:leader="underscore"/>
        </w:tabs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</w:t>
      </w:r>
    </w:p>
    <w:p>
      <w:pPr>
        <w:widowControl w:val="0"/>
        <w:tabs>
          <w:tab w:val="left" w:pos="3878" w:leader="underscore"/>
        </w:tabs>
        <w:jc w:val="both"/>
        <w:rPr>
          <w:sz w:val="28"/>
        </w:rPr>
      </w:pPr>
      <w:r>
        <w:rPr>
          <w:sz w:val="28"/>
        </w:rPr>
        <w:t>составлен настоящий акт о том, что была проведена эвтаназия животного бескровным методом посредством введения препарата _______________________.</w:t>
      </w:r>
    </w:p>
    <w:p>
      <w:pPr>
        <w:widowControl w:val="0"/>
        <w:tabs>
          <w:tab w:val="left" w:pos="3878" w:leader="underscore"/>
        </w:tabs>
        <w:ind w:firstLine="709"/>
        <w:jc w:val="both"/>
        <w:rPr>
          <w:sz w:val="28"/>
        </w:rPr>
      </w:pPr>
      <w:r>
        <w:rPr>
          <w:sz w:val="28"/>
        </w:rPr>
        <w:t>Перед эвтаназией проведена премедикация (седация/анастезия) препаратом ______________________________________________________________________.</w:t>
      </w:r>
    </w:p>
    <w:p>
      <w:pPr>
        <w:tabs>
          <w:tab w:val="left" w:pos="3878" w:leader="underscore"/>
        </w:tabs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>Вид животного _________________________________________________________</w:t>
      </w:r>
    </w:p>
    <w:p>
      <w:pPr>
        <w:jc w:val="both"/>
        <w:rPr>
          <w:sz w:val="28"/>
        </w:rPr>
      </w:pPr>
      <w:r>
        <w:rPr>
          <w:sz w:val="28"/>
        </w:rPr>
        <w:t>Присвоенный идентификационный номер __________________________________</w:t>
      </w:r>
    </w:p>
    <w:p>
      <w:pPr>
        <w:jc w:val="both"/>
        <w:rPr>
          <w:sz w:val="28"/>
        </w:rPr>
      </w:pPr>
      <w:r>
        <w:rPr>
          <w:sz w:val="28"/>
        </w:rPr>
        <w:t>Порода ________________________________________________________________</w:t>
      </w:r>
    </w:p>
    <w:p>
      <w:pPr>
        <w:jc w:val="both"/>
        <w:rPr>
          <w:sz w:val="28"/>
        </w:rPr>
      </w:pPr>
      <w:r>
        <w:rPr>
          <w:sz w:val="28"/>
        </w:rPr>
        <w:t>Пол животного _________________________________________________________</w:t>
      </w:r>
    </w:p>
    <w:p>
      <w:pPr>
        <w:jc w:val="both"/>
        <w:rPr>
          <w:sz w:val="28"/>
        </w:rPr>
      </w:pPr>
      <w:r>
        <w:rPr>
          <w:sz w:val="28"/>
        </w:rPr>
        <w:t>Возраст (примерный) ___________________________________________________</w:t>
      </w:r>
    </w:p>
    <w:p>
      <w:pPr>
        <w:jc w:val="both"/>
        <w:rPr>
          <w:sz w:val="28"/>
        </w:rPr>
      </w:pPr>
      <w:r>
        <w:rPr>
          <w:sz w:val="28"/>
        </w:rPr>
        <w:t>Масса животного _______________________________________________________</w:t>
      </w:r>
    </w:p>
    <w:p>
      <w:pPr>
        <w:jc w:val="both"/>
        <w:rPr>
          <w:sz w:val="28"/>
        </w:rPr>
      </w:pPr>
      <w:r>
        <w:rPr>
          <w:sz w:val="28"/>
        </w:rPr>
        <w:t>Высота животного в холке _______________________________________________</w:t>
      </w:r>
    </w:p>
    <w:p>
      <w:pPr>
        <w:jc w:val="both"/>
        <w:rPr>
          <w:sz w:val="28"/>
        </w:rPr>
      </w:pPr>
      <w:r>
        <w:rPr>
          <w:sz w:val="28"/>
        </w:rPr>
        <w:t>Окрас животного _______________________________________________________</w:t>
      </w:r>
    </w:p>
    <w:p>
      <w:pPr>
        <w:tabs>
          <w:tab w:val="left" w:pos="3878" w:leader="underscore"/>
        </w:tabs>
        <w:jc w:val="both"/>
        <w:rPr>
          <w:sz w:val="28"/>
        </w:rPr>
      </w:pPr>
    </w:p>
    <w:p>
      <w:pPr>
        <w:tabs>
          <w:tab w:val="left" w:pos="3878" w:leader="underscore"/>
        </w:tabs>
        <w:ind w:firstLine="709"/>
        <w:jc w:val="both"/>
        <w:rPr>
          <w:sz w:val="28"/>
        </w:rPr>
      </w:pPr>
      <w:r>
        <w:rPr>
          <w:sz w:val="28"/>
        </w:rPr>
        <w:t>Показания к проведению эвтаназии __________________________________</w:t>
      </w:r>
    </w:p>
    <w:p>
      <w:pPr>
        <w:tabs>
          <w:tab w:val="left" w:pos="3878" w:leader="underscore"/>
        </w:tabs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</w:t>
      </w:r>
    </w:p>
    <w:p>
      <w:pPr>
        <w:tabs>
          <w:tab w:val="left" w:pos="3878" w:leader="underscore"/>
        </w:tabs>
        <w:ind w:firstLine="709"/>
        <w:jc w:val="both"/>
        <w:rPr>
          <w:sz w:val="28"/>
        </w:rPr>
      </w:pPr>
    </w:p>
    <w:p>
      <w:pPr>
        <w:tabs>
          <w:tab w:val="left" w:pos="3878" w:leader="underscore"/>
        </w:tabs>
        <w:ind w:firstLine="709"/>
        <w:jc w:val="both"/>
        <w:rPr>
          <w:sz w:val="28"/>
        </w:rPr>
      </w:pPr>
      <w:r>
        <w:rPr>
          <w:sz w:val="28"/>
        </w:rPr>
        <w:t>Результаты исследований, подтверждающие показания к проведению эвтаназии (прилагаются) _________________________________________________</w:t>
      </w:r>
    </w:p>
    <w:p>
      <w:pPr>
        <w:tabs>
          <w:tab w:val="left" w:pos="3878" w:leader="underscore"/>
        </w:tabs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</w:t>
      </w:r>
    </w:p>
    <w:p>
      <w:pPr>
        <w:tabs>
          <w:tab w:val="left" w:pos="3878" w:leader="underscore"/>
        </w:tabs>
        <w:jc w:val="both"/>
        <w:rPr>
          <w:sz w:val="20"/>
        </w:rPr>
      </w:pPr>
      <w:r>
        <w:rPr>
          <w:sz w:val="20"/>
        </w:rPr>
        <w:t>(например, протокол ультразвукового исследования, рентгеновский снимок, результат исследования крови и т. п.)</w:t>
      </w:r>
    </w:p>
    <w:p>
      <w:pPr>
        <w:tabs>
          <w:tab w:val="left" w:pos="3878" w:leader="underscore"/>
        </w:tabs>
        <w:jc w:val="both"/>
        <w:rPr>
          <w:sz w:val="28"/>
        </w:rPr>
      </w:pPr>
    </w:p>
    <w:p>
      <w:pPr>
        <w:tabs>
          <w:tab w:val="left" w:pos="3878" w:leader="underscore"/>
        </w:tabs>
        <w:ind w:firstLine="709"/>
        <w:jc w:val="both"/>
        <w:rPr>
          <w:sz w:val="28"/>
        </w:rPr>
      </w:pPr>
      <w:r>
        <w:rPr>
          <w:sz w:val="28"/>
        </w:rPr>
        <w:t>При проведении эвтаназии животного были установлены признаки биологической смерти – отсутствие дыхания, пульса и условных рефлексов.</w:t>
      </w:r>
    </w:p>
    <w:p>
      <w:pPr>
        <w:tabs>
          <w:tab w:val="left" w:pos="3878" w:leader="underscore"/>
        </w:tabs>
        <w:jc w:val="both"/>
        <w:rPr>
          <w:sz w:val="28"/>
        </w:rPr>
      </w:pPr>
    </w:p>
    <w:p>
      <w:pPr>
        <w:tabs>
          <w:tab w:val="left" w:pos="3878" w:leader="underscore"/>
        </w:tabs>
        <w:jc w:val="both"/>
        <w:rPr>
          <w:sz w:val="28"/>
        </w:rPr>
      </w:pPr>
      <w:r>
        <w:rPr>
          <w:sz w:val="28"/>
        </w:rPr>
        <w:t>Всего израсходовано:</w:t>
      </w:r>
    </w:p>
    <w:p>
      <w:pPr>
        <w:tabs>
          <w:tab w:val="left" w:pos="3878" w:leader="underscore"/>
        </w:tabs>
        <w:jc w:val="both"/>
        <w:rPr>
          <w:sz w:val="28"/>
        </w:rPr>
      </w:pPr>
      <w:r>
        <w:rPr>
          <w:sz w:val="28"/>
        </w:rPr>
        <w:t>препарата ______________________________ в количестве ___________________.</w:t>
      </w:r>
    </w:p>
    <w:p>
      <w:pPr>
        <w:tabs>
          <w:tab w:val="left" w:pos="3878" w:leader="underscore"/>
        </w:tabs>
        <w:jc w:val="both"/>
        <w:rPr>
          <w:sz w:val="28"/>
        </w:rPr>
      </w:pPr>
      <w:r>
        <w:rPr>
          <w:sz w:val="28"/>
        </w:rPr>
        <w:t>препарата ______________________________ в количестве __________________.</w:t>
      </w:r>
    </w:p>
    <w:p>
      <w:pPr>
        <w:tabs>
          <w:tab w:val="left" w:pos="3878" w:leader="underscore"/>
        </w:tabs>
        <w:ind w:firstLine="709"/>
        <w:jc w:val="both"/>
        <w:rPr>
          <w:sz w:val="28"/>
        </w:rPr>
      </w:pPr>
    </w:p>
    <w:p>
      <w:pPr>
        <w:tabs>
          <w:tab w:val="left" w:pos="3878" w:leader="underscore"/>
        </w:tabs>
        <w:ind w:firstLine="709"/>
        <w:jc w:val="both"/>
        <w:rPr>
          <w:sz w:val="28"/>
        </w:rPr>
      </w:pPr>
      <w:r>
        <w:rPr>
          <w:sz w:val="28"/>
        </w:rPr>
        <w:t>Проведено исследование трупа с целью подтверждения показаний к эвтаназии (проводится в случае отсутствия результатов исследований перед эвтаназией).</w:t>
      </w:r>
    </w:p>
    <w:p>
      <w:pPr>
        <w:tabs>
          <w:tab w:val="left" w:pos="3878" w:leader="underscore"/>
        </w:tabs>
        <w:ind w:firstLine="709"/>
        <w:jc w:val="both"/>
        <w:rPr>
          <w:sz w:val="28"/>
        </w:rPr>
      </w:pPr>
      <w:r>
        <w:rPr>
          <w:sz w:val="28"/>
        </w:rPr>
        <w:t>Посмертная диагностика выявила____________________________________</w:t>
      </w:r>
    </w:p>
    <w:p>
      <w:pPr>
        <w:tabs>
          <w:tab w:val="left" w:pos="3878" w:leader="underscore"/>
        </w:tabs>
        <w:jc w:val="both"/>
        <w:rPr>
          <w:sz w:val="28"/>
        </w:rPr>
      </w:pPr>
      <w:r>
        <w:rPr>
          <w:sz w:val="28"/>
        </w:rPr>
        <w:t>_____________________________________________________</w:t>
      </w:r>
      <w:r>
        <w:rPr>
          <w:sz w:val="28"/>
        </w:rPr>
        <w:t>_________,</w:t>
      </w:r>
    </w:p>
    <w:p>
      <w:pPr>
        <w:tabs>
          <w:tab w:val="left" w:pos="3878" w:leader="underscore"/>
        </w:tabs>
        <w:jc w:val="both"/>
        <w:rPr>
          <w:sz w:val="28"/>
        </w:rPr>
      </w:pPr>
      <w:r>
        <w:rPr>
          <w:sz w:val="28"/>
        </w:rPr>
        <w:t>что подтверждается Актом посмертной диагностики № ___ от «__» ________ 20__ г. и фотографиями:_________________________________ (названия файлов).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>Подписи членов комиссии:</w:t>
      </w:r>
    </w:p>
    <w:p>
      <w:pPr>
        <w:jc w:val="both"/>
        <w:rPr>
          <w:sz w:val="28"/>
        </w:rPr>
      </w:pPr>
      <w:r>
        <w:rPr>
          <w:sz w:val="28"/>
        </w:rPr>
        <w:t>____________________________ (______________)</w:t>
      </w:r>
    </w:p>
    <w:p>
      <w:pPr>
        <w:jc w:val="both"/>
        <w:rPr>
          <w:sz w:val="28"/>
        </w:rPr>
      </w:pPr>
      <w:r>
        <w:rPr>
          <w:sz w:val="28"/>
        </w:rPr>
        <w:t>____________________________ (______________)</w:t>
      </w:r>
    </w:p>
    <w:p>
      <w:pPr>
        <w:jc w:val="both"/>
        <w:rPr>
          <w:sz w:val="28"/>
        </w:rPr>
      </w:pPr>
      <w:r>
        <w:rPr>
          <w:sz w:val="28"/>
        </w:rPr>
        <w:t>____________________________ (______________)</w:t>
      </w:r>
    </w:p>
    <w:p>
      <w:pPr>
        <w:ind w:firstLine="708"/>
        <w:jc w:val="both"/>
        <w:rPr>
          <w:sz w:val="28"/>
        </w:rPr>
      </w:pPr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>
      <w:pPr>
        <w:widowControl w:val="0"/>
        <w:jc w:val="center"/>
        <w:rPr>
          <w:sz w:val="20"/>
        </w:rPr>
      </w:pPr>
    </w:p>
    <w:p>
      <w:pPr>
        <w:widowControl w:val="0"/>
        <w:jc w:val="center"/>
        <w:rPr>
          <w:sz w:val="20"/>
        </w:rPr>
      </w:pPr>
    </w:p>
    <w:p>
      <w:pPr>
        <w:pStyle w:val="P1"/>
        <w:jc w:val="both"/>
        <w:rPr>
          <w:rFonts w:ascii="Arial" w:hAnsi="Arial"/>
        </w:rPr>
        <w:sectPr>
          <w:type w:val="nextPage"/>
          <w:pgSz w:w="11906" w:h="16838" w:code="9"/>
          <w:pgMar w:left="1701" w:right="1134" w:top="1134" w:bottom="1134" w:header="708" w:footer="708" w:gutter="0"/>
        </w:sectPr>
      </w:pPr>
    </w:p>
    <w:p>
      <w:pPr>
        <w:jc w:val="both"/>
        <w:rPr>
          <w:sz w:val="28"/>
        </w:rPr>
      </w:pPr>
      <w:r>
        <w:rPr>
          <w:sz w:val="20"/>
        </w:rPr>
        <w:t> </w:t>
      </w:r>
    </w:p>
    <w:p>
      <w:pPr>
        <w:ind w:firstLine="708" w:left="7788"/>
        <w:jc w:val="center"/>
        <w:rPr>
          <w:sz w:val="28"/>
        </w:rPr>
      </w:pPr>
      <w:r>
        <w:rPr>
          <w:sz w:val="28"/>
        </w:rPr>
        <w:t>Приложение № 3</w:t>
      </w:r>
    </w:p>
    <w:p>
      <w:pPr>
        <w:ind w:firstLine="279" w:left="8217"/>
        <w:jc w:val="center"/>
        <w:rPr>
          <w:sz w:val="28"/>
        </w:rPr>
      </w:pPr>
      <w:r>
        <w:rPr>
          <w:sz w:val="28"/>
        </w:rPr>
        <w:t xml:space="preserve">к Порядку осуществления </w:t>
      </w:r>
    </w:p>
    <w:p>
      <w:pPr>
        <w:ind w:firstLine="558" w:left="7938"/>
        <w:jc w:val="center"/>
        <w:rPr>
          <w:sz w:val="28"/>
        </w:rPr>
      </w:pPr>
      <w:r>
        <w:rPr>
          <w:sz w:val="28"/>
        </w:rPr>
        <w:t>деятельности по обращению с животными без владельцев</w:t>
      </w:r>
    </w:p>
    <w:p>
      <w:pPr>
        <w:ind w:firstLine="708" w:left="7080"/>
        <w:jc w:val="center"/>
        <w:rPr>
          <w:sz w:val="28"/>
        </w:rPr>
      </w:pPr>
      <w:r>
        <w:rPr>
          <w:sz w:val="28"/>
        </w:rPr>
        <w:t xml:space="preserve"> на территории </w:t>
      </w:r>
      <w:r>
        <w:rPr>
          <w:sz w:val="28"/>
        </w:rPr>
        <w:t xml:space="preserve"> Куньевского </w:t>
      </w:r>
      <w:r>
        <w:rPr>
          <w:sz w:val="28"/>
        </w:rPr>
        <w:t xml:space="preserve"> сельсовета Горшеченского района Курской области </w:t>
      </w:r>
    </w:p>
    <w:p>
      <w:pPr>
        <w:jc w:val="center"/>
        <w:rPr>
          <w:sz w:val="28"/>
        </w:rPr>
      </w:pPr>
      <w:bookmarkStart w:id="5" w:name="p221"/>
      <w:bookmarkEnd w:id="5"/>
    </w:p>
    <w:p>
      <w:pPr>
        <w:jc w:val="center"/>
        <w:rPr>
          <w:sz w:val="28"/>
        </w:rPr>
      </w:pPr>
      <w:r>
        <w:rPr>
          <w:sz w:val="28"/>
        </w:rPr>
        <w:t>Реестр</w:t>
      </w:r>
    </w:p>
    <w:p>
      <w:pPr>
        <w:jc w:val="center"/>
        <w:rPr>
          <w:sz w:val="28"/>
        </w:rPr>
      </w:pPr>
      <w:r>
        <w:rPr>
          <w:sz w:val="28"/>
        </w:rPr>
        <w:t>учета животных без владельцев на территории муниципального</w:t>
      </w:r>
    </w:p>
    <w:p>
      <w:pPr>
        <w:jc w:val="center"/>
        <w:rPr>
          <w:sz w:val="28"/>
        </w:rPr>
      </w:pPr>
      <w:r>
        <w:rPr>
          <w:sz w:val="28"/>
        </w:rPr>
        <w:t>образования «</w:t>
      </w:r>
      <w:r>
        <w:rPr>
          <w:sz w:val="28"/>
        </w:rPr>
        <w:t xml:space="preserve"> Куньевский </w:t>
      </w:r>
      <w:r>
        <w:rPr>
          <w:sz w:val="28"/>
        </w:rPr>
        <w:t xml:space="preserve"> сельсовет»</w:t>
      </w:r>
    </w:p>
    <w:p>
      <w:pPr>
        <w:jc w:val="both"/>
        <w:rPr>
          <w:sz w:val="28"/>
        </w:rPr>
      </w:pPr>
      <w:r>
        <w:rPr>
          <w:sz w:val="28"/>
        </w:rPr>
        <w:t> </w:t>
      </w:r>
    </w:p>
    <w:tbl>
      <w:tblPr>
        <w:tblW w:w="12880" w:type="dxa"/>
        <w:tblInd w:w="20" w:type="dxa"/>
        <w:tblCellMar>
          <w:left w:w="0" w:type="dxa"/>
          <w:right w:w="0" w:type="dxa"/>
        </w:tblCellMar>
        <w:tblLook w:val="04A0"/>
      </w:tblPr>
      <w:tblGrid/>
      <w:tr>
        <w:tc>
          <w:tcPr>
            <w:tcW w:w="0" w:type="auto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hideMark/>
          </w:tcPr>
          <w:p>
            <w:pPr>
              <w:jc w:val="center"/>
            </w:pPr>
            <w:r>
              <w:t>N п/п</w:t>
            </w:r>
          </w:p>
        </w:tc>
        <w:tc>
          <w:tcPr>
            <w:tcW w:w="0" w:type="auto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hideMark/>
          </w:tcPr>
          <w:p>
            <w:pPr>
              <w:jc w:val="center"/>
            </w:pPr>
            <w:r>
              <w:t>Дата составления учетной карточки и ее номер</w:t>
            </w:r>
          </w:p>
        </w:tc>
        <w:tc>
          <w:tcPr>
            <w:tcW w:w="0" w:type="auto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hideMark/>
          </w:tcPr>
          <w:p>
            <w:pPr>
              <w:jc w:val="center"/>
            </w:pPr>
            <w:r>
              <w:t>Дата</w:t>
            </w:r>
          </w:p>
          <w:p>
            <w:pPr>
              <w:jc w:val="center"/>
            </w:pPr>
            <w:r>
              <w:t>отлова животного</w:t>
            </w:r>
          </w:p>
        </w:tc>
        <w:tc>
          <w:tcPr>
            <w:tcW w:w="0" w:type="auto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hideMark/>
          </w:tcPr>
          <w:p>
            <w:pPr>
              <w:jc w:val="center"/>
            </w:pPr>
            <w:r>
              <w:t>Адрес места отлова животного</w:t>
            </w:r>
          </w:p>
        </w:tc>
        <w:tc>
          <w:tcPr>
            <w:tcW w:w="0" w:type="auto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hideMark/>
          </w:tcPr>
          <w:p>
            <w:pPr>
              <w:jc w:val="center"/>
            </w:pPr>
            <w:r>
              <w:t>Описание животного (указываются данные согласно учетной карточке)</w:t>
            </w:r>
          </w:p>
        </w:tc>
        <w:tc>
          <w:tcPr>
            <w:tcW w:w="0" w:type="auto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hideMark/>
          </w:tcPr>
          <w:p>
            <w:pPr>
              <w:jc w:val="center"/>
            </w:pPr>
            <w:r>
              <w:t>Проведенные лечебно-профилактические мероприятия в отношении животного (наименования и даты)</w:t>
            </w:r>
          </w:p>
        </w:tc>
        <w:tc>
          <w:tcPr>
            <w:tcW w:w="0" w:type="auto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hideMark/>
          </w:tcPr>
          <w:p>
            <w:pPr>
              <w:jc w:val="center"/>
            </w:pPr>
            <w:r>
              <w:t>Дата передачи животного владельцу, заинтересованному лицу/организации, возврата в место отлова</w:t>
            </w:r>
          </w:p>
        </w:tc>
        <w:tc>
          <w:tcPr>
            <w:tcW w:w="0" w:type="auto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hideMark/>
          </w:tcPr>
          <w:p>
            <w:pPr>
              <w:jc w:val="center"/>
            </w:pPr>
            <w:r>
              <w:t>Данные о лице, которому животное передано (Ф.И.О. и адрес/наименование и место нахождения)</w:t>
            </w:r>
          </w:p>
        </w:tc>
        <w:tc>
          <w:tcPr>
            <w:tcW w:w="0" w:type="auto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hideMark/>
          </w:tcPr>
          <w:p>
            <w:pPr>
              <w:jc w:val="center"/>
            </w:pPr>
            <w:r>
              <w:t>Дата и место эвтаназии животного с указанием причины</w:t>
            </w:r>
          </w:p>
        </w:tc>
        <w:tc>
          <w:tcPr>
            <w:tcW w:w="0" w:type="auto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hideMark/>
          </w:tcPr>
          <w:p>
            <w:pPr>
              <w:jc w:val="center"/>
            </w:pPr>
            <w:r>
              <w:t>Дата, место и способ уничтожения трупа животного</w:t>
            </w:r>
          </w:p>
        </w:tc>
      </w:tr>
      <w:tr>
        <w:tc>
          <w:tcPr>
            <w:tcW w:w="0" w:type="auto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hideMark/>
          </w:tcPr>
          <w:p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hideMark/>
          </w:tcPr>
          <w:p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hideMark/>
          </w:tcPr>
          <w:p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hideMark/>
          </w:tcPr>
          <w:p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hideMark/>
          </w:tcPr>
          <w:p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hideMark/>
          </w:tcPr>
          <w:p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hideMark/>
          </w:tcPr>
          <w:p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hideMark/>
          </w:tcPr>
          <w:p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hideMark/>
          </w:tcPr>
          <w:p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hideMark/>
          </w:tcPr>
          <w:p>
            <w:pPr>
              <w:jc w:val="center"/>
            </w:pPr>
            <w:r>
              <w:t>10</w:t>
            </w:r>
          </w:p>
        </w:tc>
      </w:tr>
    </w:tbl>
    <w:p>
      <w:pPr>
        <w:jc w:val="both"/>
        <w:rPr>
          <w:sz w:val="28"/>
        </w:rPr>
      </w:pPr>
      <w:r>
        <w:rPr>
          <w:sz w:val="28"/>
        </w:rPr>
        <w:t> </w:t>
      </w:r>
    </w:p>
    <w:p>
      <w:pPr>
        <w:ind w:firstLine="540"/>
        <w:jc w:val="both"/>
        <w:rPr>
          <w:sz w:val="28"/>
        </w:rPr>
      </w:pPr>
      <w:bookmarkStart w:id="6" w:name="p248"/>
      <w:bookmarkEnd w:id="6"/>
      <w:r>
        <w:rPr>
          <w:sz w:val="28"/>
        </w:rPr>
        <w:t>&lt;*&gt; Реестр заполняется на основании данных актов выполненных работ по отлову животных без владельцев.</w:t>
      </w:r>
    </w:p>
    <w:p>
      <w:pPr>
        <w:jc w:val="both"/>
        <w:rPr>
          <w:sz w:val="20"/>
        </w:rPr>
      </w:pPr>
      <w:r>
        <w:rPr>
          <w:sz w:val="20"/>
        </w:rPr>
        <w:t> </w:t>
      </w:r>
    </w:p>
    <w:p>
      <w:pPr>
        <w:jc w:val="both"/>
        <w:rPr>
          <w:sz w:val="20"/>
        </w:rPr>
      </w:pPr>
      <w:r>
        <w:rPr>
          <w:sz w:val="20"/>
        </w:rPr>
        <w:t> </w:t>
      </w:r>
    </w:p>
    <w:p>
      <w:pPr>
        <w:rPr>
          <w:sz w:val="20"/>
        </w:rPr>
      </w:pPr>
    </w:p>
    <w:p>
      <w:pPr>
        <w:pStyle w:val="P1"/>
        <w:jc w:val="both"/>
        <w:rPr>
          <w:rFonts w:ascii="Arial" w:hAnsi="Arial"/>
        </w:rPr>
      </w:pPr>
    </w:p>
    <w:sectPr>
      <w:type w:val="nextPage"/>
      <w:pgSz w:w="16838" w:h="11906" w:code="9" w:orient="landscape"/>
      <w:pgMar w:left="1134" w:right="851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302F434E"/>
    <w:multiLevelType w:val="hybridMultilevel"/>
    <w:lvl w:ilvl="0" w:tplc="A15CD396">
      <w:start w:val="1"/>
      <w:numFmt w:val="decimal"/>
      <w:suff w:val="tab"/>
      <w:lvlText w:val="%1."/>
      <w:lvlJc w:val="left"/>
      <w:pPr>
        <w:ind w:hanging="360" w:left="90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62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34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06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78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50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22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94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660"/>
      </w:pPr>
      <w:rPr/>
    </w:lvl>
  </w:abstractNum>
  <w:abstractNum w:abstractNumId="1">
    <w:nsid w:val="7C286008"/>
    <w:multiLevelType w:val="hybridMultilevel"/>
    <w:lvl w:ilvl="0" w:tplc="C1F46730">
      <w:start w:val="1"/>
      <w:numFmt w:val="decimal"/>
      <w:suff w:val="tab"/>
      <w:lvlText w:val="%1."/>
      <w:lvlJc w:val="left"/>
      <w:pPr>
        <w:ind w:hanging="360" w:left="2629"/>
      </w:pPr>
      <w:rPr>
        <w:rFonts w:ascii="Times New Roman" w:hAnsi="Times New Roman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3349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4069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4789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5509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6229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6949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7669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8389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4"/>
    </w:rPr>
  </w:style>
  <w:style w:type="paragraph" w:styleId="P1">
    <w:name w:val="ConsPlusNormal"/>
    <w:pPr>
      <w:widowControl w:val="0"/>
      <w:spacing w:lineRule="auto" w:line="240" w:after="0" w:beforeAutospacing="0" w:afterAutospacing="0"/>
    </w:pPr>
    <w:rPr>
      <w:rFonts w:ascii="Times New Roman" w:hAnsi="Times New Roman"/>
      <w:sz w:val="24"/>
    </w:rPr>
  </w:style>
  <w:style w:type="paragraph" w:styleId="P2">
    <w:name w:val="List Paragraph"/>
    <w:basedOn w:val="P0"/>
    <w:qFormat/>
    <w:pPr>
      <w:spacing w:lineRule="auto" w:line="259" w:after="160" w:beforeAutospacing="0" w:afterAutospacing="0"/>
      <w:ind w:left="720"/>
      <w:contextualSpacing w:val="1"/>
    </w:pPr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